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18" w:rsidRPr="00963069" w:rsidRDefault="00EE3EFD" w:rsidP="00055518">
      <w:pPr>
        <w:rPr>
          <w:b/>
          <w:sz w:val="24"/>
          <w:szCs w:val="24"/>
        </w:rPr>
      </w:pPr>
      <w:r w:rsidRPr="00055518">
        <w:rPr>
          <w:b/>
          <w:sz w:val="24"/>
          <w:szCs w:val="24"/>
        </w:rPr>
        <w:t xml:space="preserve">    </w:t>
      </w:r>
      <w:r w:rsidR="00055518">
        <w:rPr>
          <w:b/>
          <w:sz w:val="24"/>
          <w:szCs w:val="24"/>
        </w:rPr>
        <w:t xml:space="preserve">              </w:t>
      </w:r>
      <w:r w:rsidR="00055518" w:rsidRPr="00963069">
        <w:rPr>
          <w:b/>
          <w:sz w:val="24"/>
          <w:szCs w:val="24"/>
        </w:rPr>
        <w:t xml:space="preserve">Администрация                        </w:t>
      </w:r>
      <w:r w:rsidR="00055518" w:rsidRPr="00963069">
        <w:rPr>
          <w:b/>
          <w:noProof/>
          <w:sz w:val="24"/>
          <w:szCs w:val="24"/>
        </w:rPr>
        <w:drawing>
          <wp:inline distT="0" distB="0" distL="0" distR="0">
            <wp:extent cx="495300" cy="55626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518" w:rsidRPr="00963069">
        <w:rPr>
          <w:b/>
          <w:sz w:val="24"/>
          <w:szCs w:val="24"/>
        </w:rPr>
        <w:t xml:space="preserve">                «</w:t>
      </w:r>
      <w:proofErr w:type="spellStart"/>
      <w:r w:rsidR="00055518" w:rsidRPr="00963069">
        <w:rPr>
          <w:b/>
          <w:sz w:val="24"/>
          <w:szCs w:val="24"/>
        </w:rPr>
        <w:t>Визин</w:t>
      </w:r>
      <w:proofErr w:type="spellEnd"/>
      <w:r w:rsidR="00055518" w:rsidRPr="00963069">
        <w:rPr>
          <w:b/>
          <w:sz w:val="24"/>
          <w:szCs w:val="24"/>
        </w:rPr>
        <w:t xml:space="preserve">» </w:t>
      </w:r>
      <w:proofErr w:type="spellStart"/>
      <w:r w:rsidR="00055518" w:rsidRPr="00963069">
        <w:rPr>
          <w:b/>
          <w:sz w:val="24"/>
          <w:szCs w:val="24"/>
        </w:rPr>
        <w:t>сикт</w:t>
      </w:r>
      <w:proofErr w:type="spellEnd"/>
      <w:r w:rsidR="00055518" w:rsidRPr="00963069">
        <w:rPr>
          <w:b/>
          <w:sz w:val="24"/>
          <w:szCs w:val="24"/>
        </w:rPr>
        <w:t xml:space="preserve"> </w:t>
      </w:r>
      <w:proofErr w:type="spellStart"/>
      <w:r w:rsidR="00055518" w:rsidRPr="00963069">
        <w:rPr>
          <w:b/>
          <w:sz w:val="24"/>
          <w:szCs w:val="24"/>
        </w:rPr>
        <w:t>овмöдчöминса</w:t>
      </w:r>
      <w:proofErr w:type="spellEnd"/>
    </w:p>
    <w:p w:rsidR="00055518" w:rsidRPr="00963069" w:rsidRDefault="00055518" w:rsidP="00055518">
      <w:pPr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сельского поселения «Визинга»                                                   администрация</w:t>
      </w:r>
    </w:p>
    <w:p w:rsidR="00055518" w:rsidRPr="00963069" w:rsidRDefault="00055518" w:rsidP="00055518">
      <w:pPr>
        <w:ind w:left="284" w:hanging="284"/>
        <w:jc w:val="center"/>
        <w:rPr>
          <w:b/>
          <w:sz w:val="24"/>
          <w:szCs w:val="24"/>
        </w:rPr>
      </w:pPr>
    </w:p>
    <w:p w:rsidR="00055518" w:rsidRPr="00963069" w:rsidRDefault="00055518" w:rsidP="00055518">
      <w:pPr>
        <w:ind w:left="284" w:hanging="284"/>
        <w:jc w:val="center"/>
        <w:rPr>
          <w:b/>
          <w:sz w:val="24"/>
          <w:szCs w:val="24"/>
        </w:rPr>
      </w:pPr>
    </w:p>
    <w:p w:rsidR="00055518" w:rsidRPr="00963069" w:rsidRDefault="00055518" w:rsidP="00055518">
      <w:pPr>
        <w:ind w:left="284" w:hanging="284"/>
        <w:jc w:val="center"/>
        <w:rPr>
          <w:b/>
          <w:sz w:val="28"/>
          <w:szCs w:val="28"/>
        </w:rPr>
      </w:pPr>
      <w:r w:rsidRPr="00963069">
        <w:rPr>
          <w:b/>
          <w:sz w:val="28"/>
          <w:szCs w:val="28"/>
        </w:rPr>
        <w:t>ПОСТАНОВЛЕНИЕ</w:t>
      </w:r>
    </w:p>
    <w:p w:rsidR="00055518" w:rsidRPr="00963069" w:rsidRDefault="00055518" w:rsidP="00055518">
      <w:pPr>
        <w:ind w:left="284" w:hanging="284"/>
        <w:jc w:val="center"/>
        <w:rPr>
          <w:b/>
        </w:rPr>
      </w:pPr>
      <w:proofErr w:type="gramStart"/>
      <w:r w:rsidRPr="00963069">
        <w:rPr>
          <w:b/>
          <w:sz w:val="28"/>
          <w:szCs w:val="28"/>
        </w:rPr>
        <w:t>ШУÖМ</w:t>
      </w:r>
      <w:proofErr w:type="gramEnd"/>
    </w:p>
    <w:p w:rsidR="00055518" w:rsidRPr="00963069" w:rsidRDefault="00055518" w:rsidP="00055518">
      <w:pPr>
        <w:rPr>
          <w:u w:val="single"/>
        </w:rPr>
      </w:pPr>
    </w:p>
    <w:p w:rsidR="00055518" w:rsidRPr="00963069" w:rsidRDefault="00055518" w:rsidP="00055518">
      <w:pPr>
        <w:rPr>
          <w:sz w:val="24"/>
          <w:szCs w:val="24"/>
        </w:rPr>
      </w:pPr>
      <w:r w:rsidRPr="00963069">
        <w:rPr>
          <w:sz w:val="24"/>
          <w:szCs w:val="24"/>
          <w:u w:val="single"/>
        </w:rPr>
        <w:t xml:space="preserve">от 28 августа 2019 года  </w:t>
      </w:r>
      <w:r w:rsidRPr="00963069">
        <w:rPr>
          <w:sz w:val="24"/>
          <w:szCs w:val="24"/>
        </w:rPr>
        <w:t xml:space="preserve">                                                                                          № 8/76</w:t>
      </w:r>
    </w:p>
    <w:p w:rsidR="00055518" w:rsidRPr="00963069" w:rsidRDefault="00055518" w:rsidP="00055518">
      <w:proofErr w:type="gramStart"/>
      <w:r w:rsidRPr="00963069">
        <w:t>с</w:t>
      </w:r>
      <w:proofErr w:type="gramEnd"/>
      <w:r w:rsidRPr="00963069">
        <w:t xml:space="preserve">. </w:t>
      </w:r>
      <w:proofErr w:type="gramStart"/>
      <w:r w:rsidRPr="00963069">
        <w:t>Визинга</w:t>
      </w:r>
      <w:proofErr w:type="gramEnd"/>
      <w:r w:rsidRPr="00963069">
        <w:t>, Республика Коми</w:t>
      </w:r>
    </w:p>
    <w:p w:rsidR="00055518" w:rsidRPr="00963069" w:rsidRDefault="00055518" w:rsidP="00055518"/>
    <w:p w:rsidR="00EE3EFD" w:rsidRPr="00963069" w:rsidRDefault="00EE3EFD" w:rsidP="00EE3EFD">
      <w:pPr>
        <w:autoSpaceDE/>
        <w:autoSpaceDN/>
        <w:rPr>
          <w:rFonts w:eastAsia="Calibri"/>
          <w:b/>
          <w:sz w:val="24"/>
          <w:szCs w:val="24"/>
          <w:lang w:eastAsia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245"/>
      </w:tblGrid>
      <w:tr w:rsidR="00EE3EFD" w:rsidRPr="00963069" w:rsidTr="0029084B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FD" w:rsidRPr="00963069" w:rsidRDefault="00EE3EFD" w:rsidP="0029084B">
            <w:pPr>
              <w:tabs>
                <w:tab w:val="left" w:pos="9781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3EFD" w:rsidRPr="00963069" w:rsidRDefault="00EE3EFD" w:rsidP="0029084B">
            <w:pPr>
              <w:tabs>
                <w:tab w:val="left" w:pos="5349"/>
              </w:tabs>
              <w:autoSpaceDE/>
              <w:autoSpaceDN/>
              <w:jc w:val="both"/>
              <w:rPr>
                <w:sz w:val="24"/>
                <w:szCs w:val="24"/>
              </w:rPr>
            </w:pPr>
            <w:r w:rsidRPr="00963069">
              <w:rPr>
                <w:rFonts w:eastAsia="Arial Unicode MS"/>
                <w:color w:val="000000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29084B" w:rsidRPr="00963069">
              <w:rPr>
                <w:rFonts w:eastAsia="Arial Unicode MS"/>
                <w:color w:val="000000"/>
                <w:sz w:val="24"/>
                <w:szCs w:val="24"/>
              </w:rPr>
              <w:t>сельского поселения «Визинга» от 24.12.2018 г. № 12/157 «</w:t>
            </w:r>
            <w:r w:rsidR="0029084B" w:rsidRPr="00963069">
              <w:rPr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«Выдача выписки из </w:t>
            </w:r>
            <w:proofErr w:type="spellStart"/>
            <w:r w:rsidR="0029084B" w:rsidRPr="00963069">
              <w:rPr>
                <w:sz w:val="24"/>
                <w:szCs w:val="24"/>
              </w:rPr>
              <w:t>похозяйственной</w:t>
            </w:r>
            <w:proofErr w:type="spellEnd"/>
            <w:r w:rsidR="0029084B" w:rsidRPr="00963069">
              <w:rPr>
                <w:sz w:val="24"/>
                <w:szCs w:val="24"/>
              </w:rPr>
              <w:t xml:space="preserve"> книги»</w:t>
            </w:r>
          </w:p>
        </w:tc>
      </w:tr>
    </w:tbl>
    <w:p w:rsidR="00EE3EFD" w:rsidRPr="00963069" w:rsidRDefault="00EE3EFD" w:rsidP="00EE3EFD">
      <w:pPr>
        <w:widowControl w:val="0"/>
        <w:adjustRightInd w:val="0"/>
        <w:outlineLvl w:val="1"/>
        <w:rPr>
          <w:rFonts w:eastAsia="Calibri"/>
          <w:sz w:val="24"/>
          <w:szCs w:val="24"/>
          <w:lang w:eastAsia="en-US"/>
        </w:rPr>
      </w:pPr>
    </w:p>
    <w:p w:rsidR="00EE3EFD" w:rsidRPr="00963069" w:rsidRDefault="00EE3EFD" w:rsidP="00EE3EFD">
      <w:pPr>
        <w:widowControl w:val="0"/>
        <w:adjustRightInd w:val="0"/>
        <w:ind w:firstLine="709"/>
        <w:jc w:val="right"/>
        <w:outlineLvl w:val="1"/>
        <w:rPr>
          <w:rFonts w:eastAsia="Calibri"/>
          <w:sz w:val="24"/>
          <w:szCs w:val="24"/>
          <w:lang w:eastAsia="en-US"/>
        </w:rPr>
      </w:pP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 и постановлением </w:t>
      </w:r>
      <w:r w:rsidRPr="00963069">
        <w:rPr>
          <w:rFonts w:eastAsia="Arial Unicode MS"/>
          <w:bCs/>
          <w:color w:val="000000"/>
          <w:sz w:val="24"/>
          <w:szCs w:val="24"/>
        </w:rPr>
        <w:t xml:space="preserve">администрации </w:t>
      </w:r>
      <w:r w:rsidR="0029084B" w:rsidRPr="00963069">
        <w:rPr>
          <w:rFonts w:eastAsia="Arial Unicode MS"/>
          <w:bCs/>
          <w:color w:val="000000"/>
          <w:sz w:val="24"/>
          <w:szCs w:val="24"/>
        </w:rPr>
        <w:t xml:space="preserve">27 июня 2019 г. № 6/54 </w:t>
      </w:r>
      <w:r w:rsidRPr="00963069">
        <w:rPr>
          <w:rFonts w:eastAsia="Arial Unicode MS"/>
          <w:bCs/>
          <w:color w:val="000000"/>
          <w:sz w:val="24"/>
          <w:szCs w:val="24"/>
        </w:rPr>
        <w:t xml:space="preserve">«Об утверждении порядка разработки и утверждения административных регламентов предоставления муниципальных услуг администрацией </w:t>
      </w:r>
      <w:r w:rsidR="0029084B" w:rsidRPr="00963069">
        <w:rPr>
          <w:rFonts w:eastAsia="Arial Unicode MS"/>
          <w:bCs/>
          <w:color w:val="000000"/>
          <w:sz w:val="24"/>
          <w:szCs w:val="24"/>
        </w:rPr>
        <w:t>сельского поселения «Визинга</w:t>
      </w:r>
      <w:r w:rsidRPr="00963069">
        <w:rPr>
          <w:rFonts w:eastAsia="Arial Unicode MS"/>
          <w:bCs/>
          <w:color w:val="000000"/>
          <w:sz w:val="24"/>
          <w:szCs w:val="24"/>
        </w:rPr>
        <w:t>»,</w:t>
      </w: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</w:p>
    <w:p w:rsidR="00EE3EFD" w:rsidRPr="00963069" w:rsidRDefault="0029084B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>ПОСТАНОВЛЯЮ</w:t>
      </w:r>
      <w:r w:rsidR="00EE3EFD" w:rsidRPr="00963069">
        <w:rPr>
          <w:rFonts w:eastAsia="Arial Unicode MS"/>
          <w:color w:val="000000"/>
          <w:sz w:val="24"/>
          <w:szCs w:val="24"/>
        </w:rPr>
        <w:t>:</w:t>
      </w: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>1.</w:t>
      </w:r>
      <w:r w:rsidRPr="00963069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963069">
        <w:rPr>
          <w:rFonts w:eastAsia="Arial Unicode MS"/>
          <w:color w:val="000000"/>
          <w:sz w:val="24"/>
          <w:szCs w:val="24"/>
        </w:rPr>
        <w:t xml:space="preserve">Внести изменения в постановление  администрации </w:t>
      </w:r>
      <w:r w:rsidR="0029084B" w:rsidRPr="00963069">
        <w:rPr>
          <w:rFonts w:eastAsia="Arial Unicode MS"/>
          <w:color w:val="000000"/>
          <w:sz w:val="24"/>
          <w:szCs w:val="24"/>
        </w:rPr>
        <w:t>сельского поселения «Визинга» от 24.12.2018 г. № 12/157 «</w:t>
      </w:r>
      <w:r w:rsidR="0029084B" w:rsidRPr="00963069">
        <w:rPr>
          <w:sz w:val="24"/>
          <w:szCs w:val="24"/>
        </w:rPr>
        <w:t xml:space="preserve">Об утверждении административного регламента предоставления муниципальной услуги «Выдача выписки из </w:t>
      </w:r>
      <w:proofErr w:type="spellStart"/>
      <w:r w:rsidR="0029084B" w:rsidRPr="00963069">
        <w:rPr>
          <w:sz w:val="24"/>
          <w:szCs w:val="24"/>
        </w:rPr>
        <w:t>похозяйственной</w:t>
      </w:r>
      <w:proofErr w:type="spellEnd"/>
      <w:r w:rsidR="0029084B" w:rsidRPr="00963069">
        <w:rPr>
          <w:sz w:val="24"/>
          <w:szCs w:val="24"/>
        </w:rPr>
        <w:t xml:space="preserve"> книги», </w:t>
      </w:r>
      <w:r w:rsidRPr="00963069">
        <w:rPr>
          <w:rFonts w:eastAsia="Arial Unicode MS"/>
          <w:color w:val="000000"/>
          <w:sz w:val="24"/>
          <w:szCs w:val="24"/>
        </w:rPr>
        <w:t xml:space="preserve">изложив Приложение к постановлению в редакции Приложения к настоящему постановлению. </w:t>
      </w: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 xml:space="preserve">2. Постановление вступает в силу в соответствии с законодательством. </w:t>
      </w:r>
    </w:p>
    <w:p w:rsidR="00EE3EFD" w:rsidRPr="00963069" w:rsidRDefault="00EE3EFD" w:rsidP="00EE3EFD">
      <w:pPr>
        <w:adjustRightInd w:val="0"/>
        <w:ind w:firstLine="567"/>
        <w:jc w:val="both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 xml:space="preserve">3. </w:t>
      </w:r>
      <w:proofErr w:type="gramStart"/>
      <w:r w:rsidRPr="00963069">
        <w:rPr>
          <w:rFonts w:eastAsia="Arial Unicode MS"/>
          <w:color w:val="000000"/>
          <w:sz w:val="24"/>
          <w:szCs w:val="24"/>
        </w:rPr>
        <w:t>Контроль за</w:t>
      </w:r>
      <w:proofErr w:type="gramEnd"/>
      <w:r w:rsidRPr="00963069">
        <w:rPr>
          <w:rFonts w:eastAsia="Arial Unicode MS"/>
          <w:color w:val="000000"/>
          <w:sz w:val="24"/>
          <w:szCs w:val="24"/>
        </w:rPr>
        <w:t xml:space="preserve"> исполнением постановления возложить на</w:t>
      </w:r>
      <w:r w:rsidR="0029084B" w:rsidRPr="00963069">
        <w:rPr>
          <w:rFonts w:eastAsia="Arial Unicode MS"/>
          <w:color w:val="000000"/>
          <w:sz w:val="24"/>
          <w:szCs w:val="24"/>
        </w:rPr>
        <w:t xml:space="preserve"> главного специалиста администрации по землеустройству</w:t>
      </w:r>
      <w:r w:rsidRPr="00963069">
        <w:rPr>
          <w:rFonts w:eastAsia="Arial Unicode MS"/>
          <w:color w:val="000000"/>
          <w:sz w:val="24"/>
          <w:szCs w:val="24"/>
        </w:rPr>
        <w:t>.</w:t>
      </w:r>
    </w:p>
    <w:p w:rsidR="00EE3EFD" w:rsidRPr="00963069" w:rsidRDefault="00EE3EFD" w:rsidP="00EE3EFD">
      <w:pPr>
        <w:adjustRightInd w:val="0"/>
        <w:jc w:val="both"/>
        <w:rPr>
          <w:rFonts w:eastAsia="Arial Unicode MS"/>
          <w:color w:val="000000"/>
          <w:sz w:val="24"/>
          <w:szCs w:val="24"/>
        </w:rPr>
      </w:pPr>
    </w:p>
    <w:p w:rsidR="00EE3EFD" w:rsidRPr="00963069" w:rsidRDefault="00EE3EFD" w:rsidP="00EE3EFD">
      <w:pPr>
        <w:adjustRightInd w:val="0"/>
        <w:jc w:val="both"/>
        <w:rPr>
          <w:rFonts w:eastAsia="Arial Unicode MS"/>
          <w:color w:val="000000"/>
          <w:sz w:val="24"/>
          <w:szCs w:val="24"/>
        </w:rPr>
      </w:pPr>
    </w:p>
    <w:p w:rsidR="00EE3EFD" w:rsidRPr="00963069" w:rsidRDefault="00EE3EFD" w:rsidP="00EE3EFD">
      <w:pPr>
        <w:adjustRightInd w:val="0"/>
        <w:jc w:val="both"/>
        <w:rPr>
          <w:rFonts w:eastAsia="Arial Unicode MS"/>
          <w:color w:val="000000"/>
          <w:sz w:val="24"/>
          <w:szCs w:val="24"/>
        </w:rPr>
      </w:pPr>
    </w:p>
    <w:p w:rsidR="00EE3EFD" w:rsidRPr="00963069" w:rsidRDefault="00EE3EFD" w:rsidP="00EE3EFD">
      <w:pPr>
        <w:widowControl w:val="0"/>
        <w:adjustRightInd w:val="0"/>
        <w:ind w:right="-383"/>
        <w:rPr>
          <w:rFonts w:eastAsia="Arial Unicode MS"/>
          <w:color w:val="000000"/>
          <w:sz w:val="24"/>
          <w:szCs w:val="24"/>
        </w:rPr>
      </w:pPr>
      <w:r w:rsidRPr="00963069">
        <w:rPr>
          <w:rFonts w:eastAsia="Arial Unicode MS"/>
          <w:color w:val="000000"/>
          <w:sz w:val="24"/>
          <w:szCs w:val="24"/>
        </w:rPr>
        <w:t xml:space="preserve">Руководитель администрации              </w:t>
      </w:r>
      <w:r w:rsidR="0029084B" w:rsidRPr="00963069">
        <w:rPr>
          <w:rFonts w:eastAsia="Arial Unicode MS"/>
          <w:color w:val="000000"/>
          <w:sz w:val="24"/>
          <w:szCs w:val="24"/>
        </w:rPr>
        <w:t xml:space="preserve">                                    </w:t>
      </w:r>
      <w:r w:rsidRPr="00963069">
        <w:rPr>
          <w:rFonts w:eastAsia="Arial Unicode MS"/>
          <w:color w:val="000000"/>
          <w:sz w:val="24"/>
          <w:szCs w:val="24"/>
        </w:rPr>
        <w:t xml:space="preserve"> В.С.Татаринов</w:t>
      </w:r>
    </w:p>
    <w:p w:rsidR="00EE3EFD" w:rsidRPr="00963069" w:rsidRDefault="00EE3EFD" w:rsidP="00EE3EFD">
      <w:pPr>
        <w:autoSpaceDE/>
        <w:autoSpaceDN/>
        <w:ind w:firstLine="709"/>
        <w:jc w:val="right"/>
        <w:rPr>
          <w:rFonts w:eastAsia="Calibri"/>
          <w:b/>
          <w:sz w:val="24"/>
          <w:szCs w:val="24"/>
          <w:lang w:eastAsia="en-US"/>
        </w:rPr>
      </w:pPr>
    </w:p>
    <w:p w:rsidR="00EE3EFD" w:rsidRPr="00963069" w:rsidRDefault="00EE3EFD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055518" w:rsidRPr="00963069" w:rsidRDefault="00055518" w:rsidP="00EE3EFD">
      <w:pPr>
        <w:jc w:val="center"/>
        <w:rPr>
          <w:sz w:val="24"/>
          <w:szCs w:val="24"/>
        </w:rPr>
      </w:pPr>
    </w:p>
    <w:p w:rsidR="00EE3EFD" w:rsidRPr="00963069" w:rsidRDefault="00EE3EFD" w:rsidP="00EE3EFD">
      <w:pPr>
        <w:shd w:val="clear" w:color="auto" w:fill="FFFFFF"/>
        <w:jc w:val="right"/>
      </w:pPr>
      <w:r w:rsidRPr="00963069">
        <w:rPr>
          <w:spacing w:val="1"/>
        </w:rPr>
        <w:lastRenderedPageBreak/>
        <w:t>Приложение</w:t>
      </w:r>
    </w:p>
    <w:p w:rsidR="00EE3EFD" w:rsidRPr="00963069" w:rsidRDefault="00EE3EFD" w:rsidP="00EE3EFD">
      <w:pPr>
        <w:shd w:val="clear" w:color="auto" w:fill="FFFFFF"/>
        <w:jc w:val="right"/>
      </w:pPr>
      <w:r w:rsidRPr="00963069">
        <w:rPr>
          <w:spacing w:val="2"/>
        </w:rPr>
        <w:t xml:space="preserve">к постановлению </w:t>
      </w:r>
      <w:r w:rsidRPr="00963069">
        <w:t xml:space="preserve">администрации </w:t>
      </w:r>
      <w:proofErr w:type="gramStart"/>
      <w:r w:rsidRPr="00963069">
        <w:t>сельского</w:t>
      </w:r>
      <w:proofErr w:type="gramEnd"/>
      <w:r w:rsidRPr="00963069">
        <w:t xml:space="preserve"> </w:t>
      </w:r>
    </w:p>
    <w:p w:rsidR="00EE3EFD" w:rsidRPr="00963069" w:rsidRDefault="00EE3EFD" w:rsidP="00EE3EFD">
      <w:pPr>
        <w:shd w:val="clear" w:color="auto" w:fill="FFFFFF"/>
        <w:jc w:val="right"/>
      </w:pPr>
      <w:r w:rsidRPr="00963069">
        <w:t xml:space="preserve">поселения «Визинга»  от </w:t>
      </w:r>
      <w:r w:rsidR="00055518" w:rsidRPr="00963069">
        <w:t>28 августа 2019</w:t>
      </w:r>
      <w:r w:rsidRPr="00963069">
        <w:t xml:space="preserve"> г.  № </w:t>
      </w:r>
      <w:r w:rsidR="00055518" w:rsidRPr="00963069">
        <w:t>8/76</w:t>
      </w:r>
    </w:p>
    <w:p w:rsidR="0029084B" w:rsidRPr="00963069" w:rsidRDefault="0029084B" w:rsidP="0029084B">
      <w:pPr>
        <w:shd w:val="clear" w:color="auto" w:fill="FFFFFF"/>
        <w:jc w:val="right"/>
      </w:pPr>
      <w:bookmarkStart w:id="0" w:name="_GoBack"/>
      <w:bookmarkEnd w:id="0"/>
      <w:r w:rsidRPr="00963069">
        <w:rPr>
          <w:spacing w:val="1"/>
        </w:rPr>
        <w:t>Приложение</w:t>
      </w:r>
    </w:p>
    <w:p w:rsidR="0029084B" w:rsidRPr="00963069" w:rsidRDefault="0029084B" w:rsidP="0029084B">
      <w:pPr>
        <w:shd w:val="clear" w:color="auto" w:fill="FFFFFF"/>
        <w:jc w:val="right"/>
      </w:pPr>
      <w:r w:rsidRPr="00963069">
        <w:rPr>
          <w:spacing w:val="2"/>
        </w:rPr>
        <w:t xml:space="preserve">к постановлению </w:t>
      </w:r>
      <w:r w:rsidRPr="00963069">
        <w:t xml:space="preserve">администрации </w:t>
      </w:r>
      <w:proofErr w:type="gramStart"/>
      <w:r w:rsidRPr="00963069">
        <w:t>сельского</w:t>
      </w:r>
      <w:proofErr w:type="gramEnd"/>
      <w:r w:rsidRPr="00963069">
        <w:t xml:space="preserve"> </w:t>
      </w:r>
    </w:p>
    <w:p w:rsidR="0029084B" w:rsidRPr="00963069" w:rsidRDefault="0029084B" w:rsidP="0029084B">
      <w:pPr>
        <w:shd w:val="clear" w:color="auto" w:fill="FFFFFF"/>
        <w:jc w:val="right"/>
      </w:pPr>
      <w:r w:rsidRPr="00963069">
        <w:t xml:space="preserve">поселения «Визинга»  от </w:t>
      </w:r>
      <w:r w:rsidR="00055518" w:rsidRPr="00963069">
        <w:t xml:space="preserve">24 декабря 2018 </w:t>
      </w:r>
      <w:r w:rsidRPr="00963069">
        <w:t xml:space="preserve">г.  № </w:t>
      </w:r>
      <w:r w:rsidR="00055518" w:rsidRPr="00963069">
        <w:t>12/157</w:t>
      </w:r>
    </w:p>
    <w:p w:rsidR="00963069" w:rsidRPr="00963069" w:rsidRDefault="00963069" w:rsidP="00963069">
      <w:pPr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 xml:space="preserve">      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>АДМИНИСТРАТИВНЫЙ РЕГЛАМЕНТ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 xml:space="preserve">ПРЕДОСТАВЛЕНИЯ МУНИЦИПАЛЬНОЙ УСЛУГИ 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 xml:space="preserve">ПО ВЫДАЧЕ ВЫПИСКИ ИЗ ПОХОЗЯЙСТВЕННОЙ КНИГИ 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b/>
          <w:bCs/>
          <w:sz w:val="24"/>
          <w:szCs w:val="24"/>
        </w:rPr>
        <w:t xml:space="preserve"> </w:t>
      </w:r>
      <w:r w:rsidRPr="00963069">
        <w:rPr>
          <w:rFonts w:eastAsia="Calibri"/>
          <w:b/>
          <w:sz w:val="24"/>
          <w:szCs w:val="24"/>
          <w:lang w:val="en-US"/>
        </w:rPr>
        <w:t>I</w:t>
      </w:r>
      <w:r w:rsidRPr="00963069">
        <w:rPr>
          <w:rFonts w:eastAsia="Calibri"/>
          <w:b/>
          <w:sz w:val="24"/>
          <w:szCs w:val="24"/>
        </w:rPr>
        <w:t>. Общие положения</w:t>
      </w:r>
    </w:p>
    <w:p w:rsidR="00963069" w:rsidRPr="00963069" w:rsidRDefault="00963069" w:rsidP="00963069">
      <w:pPr>
        <w:widowControl w:val="0"/>
        <w:adjustRightInd w:val="0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63069" w:rsidRPr="00963069" w:rsidRDefault="00963069" w:rsidP="00963069">
      <w:pPr>
        <w:widowControl w:val="0"/>
        <w:adjustRightInd w:val="0"/>
        <w:jc w:val="center"/>
        <w:outlineLvl w:val="2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1.1. </w:t>
      </w:r>
      <w:proofErr w:type="gramStart"/>
      <w:r w:rsidRPr="00963069">
        <w:rPr>
          <w:rFonts w:eastAsia="Calibri"/>
          <w:sz w:val="24"/>
          <w:szCs w:val="24"/>
        </w:rPr>
        <w:t xml:space="preserve">Административный регламент предоставления муниципальной услуги «Выдача выписки из </w:t>
      </w:r>
      <w:proofErr w:type="spellStart"/>
      <w:r w:rsidRPr="00963069">
        <w:rPr>
          <w:rFonts w:eastAsia="Calibri"/>
          <w:sz w:val="24"/>
          <w:szCs w:val="24"/>
        </w:rPr>
        <w:t>похозяйственной</w:t>
      </w:r>
      <w:proofErr w:type="spellEnd"/>
      <w:r w:rsidRPr="00963069">
        <w:rPr>
          <w:rFonts w:eastAsia="Calibri"/>
          <w:sz w:val="24"/>
          <w:szCs w:val="24"/>
        </w:rPr>
        <w:t xml:space="preserve"> книги»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«Визинга»,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</w:t>
      </w:r>
      <w:proofErr w:type="gramEnd"/>
      <w:r w:rsidRPr="00963069">
        <w:rPr>
          <w:rFonts w:eastAsia="Calibri"/>
          <w:sz w:val="24"/>
          <w:szCs w:val="24"/>
        </w:rPr>
        <w:t xml:space="preserve"> (бездействия) должностного лица, а также принимаемого им решения при выдаче выписки из </w:t>
      </w:r>
      <w:proofErr w:type="spellStart"/>
      <w:r w:rsidRPr="00963069">
        <w:rPr>
          <w:rFonts w:eastAsia="Calibri"/>
          <w:sz w:val="24"/>
          <w:szCs w:val="24"/>
        </w:rPr>
        <w:t>похозяйственной</w:t>
      </w:r>
      <w:proofErr w:type="spellEnd"/>
      <w:r w:rsidRPr="00963069">
        <w:rPr>
          <w:rFonts w:eastAsia="Calibri"/>
          <w:sz w:val="24"/>
          <w:szCs w:val="24"/>
        </w:rPr>
        <w:t xml:space="preserve"> книги (далее – муниципальная услуга).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b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963069">
        <w:rPr>
          <w:rFonts w:eastAsia="Calibri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963069" w:rsidRPr="00963069" w:rsidRDefault="00963069" w:rsidP="00963069">
      <w:pPr>
        <w:widowControl w:val="0"/>
        <w:adjustRightInd w:val="0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Круг заявителей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1.2. Заявителями являются физические лица, которые являются членами хозяйств, включенные в </w:t>
      </w:r>
      <w:proofErr w:type="spellStart"/>
      <w:r w:rsidRPr="00963069">
        <w:rPr>
          <w:rFonts w:eastAsia="Calibri"/>
          <w:sz w:val="24"/>
          <w:szCs w:val="24"/>
        </w:rPr>
        <w:t>похозяйственные</w:t>
      </w:r>
      <w:proofErr w:type="spellEnd"/>
      <w:r w:rsidRPr="00963069">
        <w:rPr>
          <w:rFonts w:eastAsia="Calibri"/>
          <w:sz w:val="24"/>
          <w:szCs w:val="24"/>
        </w:rPr>
        <w:t xml:space="preserve"> книги.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1.3. От имени заявителей,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Требования к порядку информирования о предоставлении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1" w:name="Par96"/>
      <w:bookmarkEnd w:id="1"/>
      <w:r w:rsidRPr="00963069">
        <w:rPr>
          <w:rFonts w:eastAsia="Calibri"/>
          <w:sz w:val="24"/>
          <w:szCs w:val="24"/>
        </w:rPr>
        <w:t xml:space="preserve">1.4. </w:t>
      </w:r>
      <w:proofErr w:type="gramStart"/>
      <w:r w:rsidRPr="00963069">
        <w:rPr>
          <w:rFonts w:eastAsia="Calibri"/>
          <w:sz w:val="24"/>
          <w:szCs w:val="24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</w:t>
      </w:r>
      <w:r w:rsidRPr="00963069">
        <w:rPr>
          <w:rFonts w:eastAsia="Calibri"/>
          <w:sz w:val="24"/>
          <w:szCs w:val="24"/>
        </w:rPr>
        <w:lastRenderedPageBreak/>
        <w:t>официального сайта органа исполнительной власти Республики Коми, предоставляющего</w:t>
      </w:r>
      <w:proofErr w:type="gramEnd"/>
      <w:r w:rsidRPr="00963069">
        <w:rPr>
          <w:rFonts w:eastAsia="Calibri"/>
          <w:sz w:val="24"/>
          <w:szCs w:val="24"/>
        </w:rPr>
        <w:t xml:space="preserve"> муниципальную услугу.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- в Органе, МФЦ по месту своего проживания (регистрации);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по справочным телефонам;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в сети Интернет (на официальном сайте Органа);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- посредством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963069">
        <w:rPr>
          <w:rFonts w:eastAsia="Calibri"/>
          <w:sz w:val="24"/>
          <w:szCs w:val="24"/>
        </w:rPr>
        <w:t>gosuslugi.ru</w:t>
      </w:r>
      <w:proofErr w:type="spellEnd"/>
      <w:r w:rsidRPr="00963069">
        <w:rPr>
          <w:rFonts w:eastAsia="Calibri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настоящий Административный регламент;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справочная информация: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справочные телефоны структурных подразделений Органа, организаций, </w:t>
      </w:r>
      <w:r w:rsidRPr="00963069">
        <w:rPr>
          <w:rFonts w:eastAsia="Calibri"/>
          <w:sz w:val="24"/>
          <w:szCs w:val="24"/>
        </w:rPr>
        <w:lastRenderedPageBreak/>
        <w:t xml:space="preserve">участвующих в предоставлении муниципальной услуги, в том числе номер </w:t>
      </w:r>
      <w:proofErr w:type="spellStart"/>
      <w:r w:rsidRPr="00963069">
        <w:rPr>
          <w:rFonts w:eastAsia="Calibri"/>
          <w:sz w:val="24"/>
          <w:szCs w:val="24"/>
        </w:rPr>
        <w:t>телефона-автоинформатора</w:t>
      </w:r>
      <w:proofErr w:type="spellEnd"/>
      <w:r w:rsidRPr="00963069">
        <w:rPr>
          <w:rFonts w:eastAsia="Calibri"/>
          <w:sz w:val="24"/>
          <w:szCs w:val="24"/>
        </w:rPr>
        <w:t>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(</w:t>
      </w:r>
      <w:proofErr w:type="spellStart"/>
      <w:r w:rsidRPr="00963069">
        <w:rPr>
          <w:rFonts w:eastAsia="Calibri"/>
          <w:sz w:val="24"/>
          <w:szCs w:val="24"/>
        </w:rPr>
        <w:t>сысола-адм</w:t>
      </w:r>
      <w:proofErr w:type="gramStart"/>
      <w:r w:rsidRPr="00963069">
        <w:rPr>
          <w:rFonts w:eastAsia="Calibri"/>
          <w:sz w:val="24"/>
          <w:szCs w:val="24"/>
        </w:rPr>
        <w:t>.р</w:t>
      </w:r>
      <w:proofErr w:type="gramEnd"/>
      <w:r w:rsidRPr="00963069">
        <w:rPr>
          <w:rFonts w:eastAsia="Calibri"/>
          <w:sz w:val="24"/>
          <w:szCs w:val="24"/>
        </w:rPr>
        <w:t>ф</w:t>
      </w:r>
      <w:proofErr w:type="spellEnd"/>
      <w:r w:rsidRPr="00963069">
        <w:rPr>
          <w:rFonts w:eastAsia="Calibri"/>
          <w:sz w:val="24"/>
          <w:szCs w:val="24"/>
        </w:rPr>
        <w:t>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адрес сайта МФЦ (</w:t>
      </w:r>
      <w:proofErr w:type="spellStart"/>
      <w:r w:rsidRPr="00963069">
        <w:rPr>
          <w:rFonts w:eastAsia="Calibri"/>
          <w:sz w:val="24"/>
          <w:szCs w:val="24"/>
        </w:rPr>
        <w:t>mfc.rkomi.ru</w:t>
      </w:r>
      <w:proofErr w:type="spellEnd"/>
      <w:r w:rsidRPr="00963069">
        <w:rPr>
          <w:rFonts w:eastAsia="Calibri"/>
          <w:sz w:val="24"/>
          <w:szCs w:val="24"/>
        </w:rPr>
        <w:t>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а) 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б) круг заявителей;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в) срок предоставления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г)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963069">
        <w:rPr>
          <w:rFonts w:eastAsia="Calibri"/>
          <w:sz w:val="24"/>
          <w:szCs w:val="24"/>
        </w:rPr>
        <w:t>д</w:t>
      </w:r>
      <w:proofErr w:type="spellEnd"/>
      <w:r w:rsidRPr="00963069">
        <w:rPr>
          <w:rFonts w:eastAsia="Calibri"/>
          <w:sz w:val="24"/>
          <w:szCs w:val="24"/>
        </w:rPr>
        <w:t>) размер государственной пошлины, взимаемой за предоставление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963069">
        <w:rPr>
          <w:rFonts w:eastAsia="Calibri"/>
          <w:sz w:val="24"/>
          <w:szCs w:val="24"/>
        </w:rPr>
        <w:t>з</w:t>
      </w:r>
      <w:proofErr w:type="spellEnd"/>
      <w:r w:rsidRPr="00963069">
        <w:rPr>
          <w:rFonts w:eastAsia="Calibri"/>
          <w:sz w:val="24"/>
          <w:szCs w:val="24"/>
        </w:rPr>
        <w:t>) формы заявлений (уведомлений, сообщений), используемые при предоставлении муниципальной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  <w:lang w:val="en-US"/>
        </w:rPr>
        <w:t>II</w:t>
      </w:r>
      <w:r w:rsidRPr="00963069">
        <w:rPr>
          <w:rFonts w:eastAsia="Calibri"/>
          <w:b/>
          <w:sz w:val="24"/>
          <w:szCs w:val="24"/>
        </w:rPr>
        <w:t>. Стандарт 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Наименование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2.1. Наименование муниципальной услуги: «Выдача выписки из </w:t>
      </w:r>
      <w:proofErr w:type="spellStart"/>
      <w:r w:rsidRPr="00963069">
        <w:rPr>
          <w:rFonts w:eastAsia="Calibri"/>
          <w:sz w:val="24"/>
          <w:szCs w:val="24"/>
        </w:rPr>
        <w:t>похозяйственной</w:t>
      </w:r>
      <w:proofErr w:type="spellEnd"/>
      <w:r w:rsidRPr="00963069">
        <w:rPr>
          <w:rFonts w:eastAsia="Calibri"/>
          <w:sz w:val="24"/>
          <w:szCs w:val="24"/>
        </w:rPr>
        <w:t xml:space="preserve"> книги».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Наименование органа, предоставляющего муниципальную услугу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2.2. Предоставление муниципальной услуги осуществляется администрацией сельского поселения «Визинга».</w:t>
      </w:r>
    </w:p>
    <w:p w:rsidR="00963069" w:rsidRPr="00963069" w:rsidRDefault="00963069" w:rsidP="00963069">
      <w:pPr>
        <w:widowControl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lastRenderedPageBreak/>
        <w:t>Для получения муниципальной услуги заявитель вправе обратиться в МФЦ, уполномоченный на организацию в предоставлении муниципальной услуги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 w:rsidRPr="00963069">
        <w:rPr>
          <w:rFonts w:eastAsia="Calibri"/>
          <w:i/>
          <w:iCs/>
          <w:sz w:val="24"/>
          <w:szCs w:val="24"/>
        </w:rPr>
        <w:t xml:space="preserve">, </w:t>
      </w:r>
      <w:r w:rsidRPr="00963069">
        <w:rPr>
          <w:rFonts w:eastAsia="Calibri"/>
          <w:sz w:val="24"/>
          <w:szCs w:val="24"/>
        </w:rPr>
        <w:t>уведомления и выдачи результата муниципальной услуги заявителю.</w:t>
      </w:r>
    </w:p>
    <w:p w:rsidR="00963069" w:rsidRPr="00963069" w:rsidRDefault="00963069" w:rsidP="00963069">
      <w:pPr>
        <w:widowControl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Органами и организациями, участвующими в предоставлении муниципальной услуги, являются: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  Администрация сельского поселения «Визинга»  – в части приема и регистрации документов у заявителя, принятия решения, выдачи результата предоставления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МФЦ - в части приема и регистрации документов у заявителя, выдачи результата предоставления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i/>
          <w:sz w:val="24"/>
          <w:szCs w:val="24"/>
        </w:rPr>
      </w:pPr>
      <w:r w:rsidRPr="00963069">
        <w:rPr>
          <w:rFonts w:eastAsia="Calibri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63069">
        <w:rPr>
          <w:rFonts w:eastAsia="Calibri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963069">
        <w:rPr>
          <w:rFonts w:eastAsia="Calibri"/>
          <w:sz w:val="24"/>
          <w:szCs w:val="24"/>
        </w:rPr>
        <w:t xml:space="preserve"> муниципальных услуг».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Описание результата 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2.3. Результатом предоставления муниципальной услуги является:</w:t>
      </w:r>
    </w:p>
    <w:p w:rsidR="00963069" w:rsidRPr="00963069" w:rsidRDefault="00963069" w:rsidP="0096306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63069">
        <w:rPr>
          <w:rFonts w:ascii="Times New Roman" w:hAnsi="Times New Roman"/>
          <w:sz w:val="24"/>
          <w:szCs w:val="24"/>
        </w:rPr>
        <w:t xml:space="preserve">1) решение о выдаче выписки из </w:t>
      </w:r>
      <w:proofErr w:type="spellStart"/>
      <w:r w:rsidRPr="00963069">
        <w:rPr>
          <w:rFonts w:ascii="Times New Roman" w:hAnsi="Times New Roman"/>
          <w:sz w:val="24"/>
          <w:szCs w:val="24"/>
        </w:rPr>
        <w:t>похозяйственной</w:t>
      </w:r>
      <w:proofErr w:type="spellEnd"/>
      <w:r w:rsidRPr="00963069">
        <w:rPr>
          <w:rFonts w:ascii="Times New Roman" w:hAnsi="Times New Roman"/>
          <w:sz w:val="24"/>
          <w:szCs w:val="24"/>
        </w:rPr>
        <w:t xml:space="preserve"> книги (далее – выдача выписки), уведомление о предоставлении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2) решение об отказе в выдаче выписки из </w:t>
      </w:r>
      <w:proofErr w:type="spellStart"/>
      <w:r w:rsidRPr="00963069">
        <w:rPr>
          <w:sz w:val="24"/>
          <w:szCs w:val="24"/>
        </w:rPr>
        <w:t>похозяйственной</w:t>
      </w:r>
      <w:proofErr w:type="spellEnd"/>
      <w:r w:rsidRPr="00963069">
        <w:rPr>
          <w:sz w:val="24"/>
          <w:szCs w:val="24"/>
        </w:rPr>
        <w:t xml:space="preserve"> книги (далее – отказ в выдаче выписки), уведомление об отказе в предоставлении муниципальной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</w:rPr>
        <w:t xml:space="preserve">2.4. Общий срок предоставления муниципальной услуги составляет 10 рабочих дней  со дня регистрации запроса о предоставлении муниципальной услуги.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Срок приостановления предоставления услуги законодательством Российской Федерации не предусмотрен.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rFonts w:eastAsia="Calibri"/>
          <w:sz w:val="24"/>
          <w:szCs w:val="24"/>
        </w:rPr>
        <w:t>Срок выдачи (направления) документов, являющихся результатом предоставления муниципальной услуги 2 рабочих дня со дня его поступления специалисту, ответственному за выдачу результата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63069">
        <w:rPr>
          <w:rFonts w:eastAsia="Calibri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bookmarkStart w:id="2" w:name="Par123"/>
      <w:bookmarkEnd w:id="2"/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lastRenderedPageBreak/>
        <w:t>Нормативные правовые акты, регулирующие предоставление муниципальной услуги</w:t>
      </w:r>
    </w:p>
    <w:p w:rsidR="00963069" w:rsidRPr="00963069" w:rsidRDefault="00963069" w:rsidP="00963069">
      <w:pPr>
        <w:widowControl w:val="0"/>
        <w:adjustRightInd w:val="0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              2.5. Перечень нормативных правовых актов, регулирующих предоставление муниципальной услуги, размещен на официальном сайте Органа </w:t>
      </w:r>
      <w:proofErr w:type="spellStart"/>
      <w:r w:rsidRPr="00963069">
        <w:rPr>
          <w:rFonts w:eastAsia="Calibri"/>
          <w:sz w:val="24"/>
          <w:szCs w:val="24"/>
        </w:rPr>
        <w:t>сысола-адм</w:t>
      </w:r>
      <w:proofErr w:type="gramStart"/>
      <w:r w:rsidRPr="00963069">
        <w:rPr>
          <w:rFonts w:eastAsia="Calibri"/>
          <w:sz w:val="24"/>
          <w:szCs w:val="24"/>
        </w:rPr>
        <w:t>.р</w:t>
      </w:r>
      <w:proofErr w:type="gramEnd"/>
      <w:r w:rsidRPr="00963069">
        <w:rPr>
          <w:rFonts w:eastAsia="Calibri"/>
          <w:sz w:val="24"/>
          <w:szCs w:val="24"/>
        </w:rPr>
        <w:t>ф</w:t>
      </w:r>
      <w:proofErr w:type="spellEnd"/>
      <w:r w:rsidRPr="00963069">
        <w:rPr>
          <w:rFonts w:eastAsia="Calibri"/>
          <w:sz w:val="24"/>
          <w:szCs w:val="24"/>
        </w:rPr>
        <w:t>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63069">
        <w:rPr>
          <w:rFonts w:eastAsia="Calibri"/>
          <w:b/>
          <w:bCs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2.6. Для получения муниципальной услуги заявителем самостоятельно предоставляется в Орган,  МФЦ запрос о предоставлении муниципальной услуги (по форме согласно Приложению № 1 к настоящему Административному регламенту).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rFonts w:eastAsia="Calibri"/>
          <w:sz w:val="24"/>
          <w:szCs w:val="24"/>
        </w:rPr>
        <w:t>2.8. В случае направления документов, указанных в пункте 2.6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лично (в Орган, МФЦ);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посредством  почтового  отправления (в Орган);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через порталы государственных и муниципальных услуг (функций).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bookmarkStart w:id="3" w:name="Par45"/>
      <w:bookmarkEnd w:id="3"/>
      <w:r w:rsidRPr="00963069">
        <w:rPr>
          <w:rFonts w:eastAsia="Calibri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ascii="Arial" w:eastAsia="Calibri" w:hAnsi="Arial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2.10. Документы, необходимые в соответствии с нормативными правовыми актами </w:t>
      </w:r>
      <w:r w:rsidRPr="00963069">
        <w:rPr>
          <w:rFonts w:eastAsia="Calibri"/>
          <w:sz w:val="24"/>
          <w:szCs w:val="24"/>
        </w:rPr>
        <w:lastRenderedPageBreak/>
        <w:t>для предоставления муниципальной услуги, которые подлежат получению в рамках межведомственного информационного взаимодействия, отсутствуют</w:t>
      </w:r>
      <w:r w:rsidRPr="00963069">
        <w:rPr>
          <w:rFonts w:ascii="Arial" w:eastAsia="Calibri" w:hAnsi="Arial"/>
          <w:sz w:val="24"/>
          <w:szCs w:val="24"/>
        </w:rPr>
        <w:t>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Указание на запрет требований и действий в отношении заявителя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2.11. Запрещается: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963069">
        <w:rPr>
          <w:rFonts w:eastAsia="Calibri"/>
          <w:sz w:val="24"/>
          <w:szCs w:val="24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 w:history="1">
        <w:r w:rsidRPr="00963069">
          <w:rPr>
            <w:rStyle w:val="a5"/>
            <w:rFonts w:eastAsia="Calibri"/>
            <w:sz w:val="24"/>
            <w:szCs w:val="24"/>
          </w:rPr>
          <w:t>части 6 статьи 7</w:t>
        </w:r>
      </w:hyperlink>
      <w:r w:rsidRPr="00963069">
        <w:rPr>
          <w:rFonts w:eastAsia="Calibri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5) требовать от заявителя совершения иных действий, кроме прохождения идентификац</w:t>
      </w:r>
      <w:proofErr w:type="gramStart"/>
      <w:r w:rsidRPr="00963069">
        <w:rPr>
          <w:rFonts w:eastAsia="Calibri"/>
          <w:sz w:val="24"/>
          <w:szCs w:val="24"/>
        </w:rPr>
        <w:t>ии и ау</w:t>
      </w:r>
      <w:proofErr w:type="gramEnd"/>
      <w:r w:rsidRPr="00963069">
        <w:rPr>
          <w:rFonts w:eastAsia="Calibri"/>
          <w:sz w:val="24"/>
          <w:szCs w:val="24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lastRenderedPageBreak/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963069">
        <w:rPr>
          <w:rFonts w:eastAsia="Calibri"/>
          <w:sz w:val="24"/>
          <w:szCs w:val="24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963069" w:rsidRPr="00963069" w:rsidRDefault="00963069" w:rsidP="00963069">
      <w:pPr>
        <w:rPr>
          <w:b/>
          <w:sz w:val="24"/>
          <w:szCs w:val="24"/>
          <w:u w:val="single"/>
          <w:lang w:eastAsia="en-US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63069">
        <w:rPr>
          <w:rFonts w:eastAsia="Calibri"/>
          <w:b/>
          <w:bCs/>
          <w:sz w:val="24"/>
          <w:szCs w:val="24"/>
        </w:rPr>
        <w:t>Исчерпывающий перечень оснований для приостановления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63069">
        <w:rPr>
          <w:rFonts w:eastAsia="Calibri"/>
          <w:b/>
          <w:bCs/>
          <w:sz w:val="24"/>
          <w:szCs w:val="24"/>
        </w:rPr>
        <w:t>или отказа в предоставлении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963069">
        <w:rPr>
          <w:rFonts w:eastAsia="Calibri"/>
          <w:i/>
          <w:iCs/>
          <w:sz w:val="24"/>
          <w:szCs w:val="24"/>
        </w:rPr>
        <w:t>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4" w:name="Par178"/>
      <w:bookmarkEnd w:id="4"/>
      <w:r w:rsidRPr="00963069">
        <w:rPr>
          <w:rFonts w:eastAsia="Calibri"/>
          <w:sz w:val="24"/>
          <w:szCs w:val="24"/>
        </w:rPr>
        <w:t xml:space="preserve">2.14. Основаниями для отказа в предоставлении муниципальной услуги являются: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гражданин, подавший запрос не является членом указанного в запросе хозяйства;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- в запросе  не </w:t>
      </w:r>
      <w:proofErr w:type="gramStart"/>
      <w:r w:rsidRPr="00963069">
        <w:rPr>
          <w:sz w:val="24"/>
          <w:szCs w:val="24"/>
        </w:rPr>
        <w:t>указаны</w:t>
      </w:r>
      <w:proofErr w:type="gramEnd"/>
      <w:r w:rsidRPr="00963069">
        <w:rPr>
          <w:sz w:val="24"/>
          <w:szCs w:val="24"/>
        </w:rPr>
        <w:t xml:space="preserve"> фамилия гражданина, направившего заявление, или почтовый адрес, по которому должен быть направлен ответ;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в запросе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текст запроса не поддается прочтению.</w:t>
      </w:r>
    </w:p>
    <w:p w:rsidR="00963069" w:rsidRPr="00963069" w:rsidRDefault="00963069" w:rsidP="00963069">
      <w:pPr>
        <w:widowControl w:val="0"/>
        <w:tabs>
          <w:tab w:val="left" w:pos="4962"/>
        </w:tabs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iCs/>
          <w:sz w:val="24"/>
          <w:szCs w:val="24"/>
        </w:rPr>
      </w:pPr>
      <w:r w:rsidRPr="00963069">
        <w:rPr>
          <w:rFonts w:eastAsia="Calibri"/>
          <w:iCs/>
          <w:sz w:val="24"/>
          <w:szCs w:val="24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Порядок, размер и основания взимания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государственной пошлины или иной платы,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взимаемой за предоставление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2.17. Муниципальная услуга предоставляется заявителям бесплатно.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center"/>
        <w:outlineLvl w:val="2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 xml:space="preserve">Порядок, размер и основания взимания платы за предоставление услуг, необходимых и обязательных для предоставления муниципальной услуги, включая </w:t>
      </w:r>
      <w:r w:rsidRPr="00963069">
        <w:rPr>
          <w:rFonts w:eastAsia="Calibri"/>
          <w:b/>
          <w:sz w:val="24"/>
          <w:szCs w:val="24"/>
        </w:rPr>
        <w:lastRenderedPageBreak/>
        <w:t>информацию о методике расчета такой платы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2.18. 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2.19. </w:t>
      </w:r>
      <w:r w:rsidRPr="00963069">
        <w:rPr>
          <w:rFonts w:eastAsia="Calibri"/>
          <w:sz w:val="24"/>
          <w:szCs w:val="24"/>
          <w:lang w:eastAsia="en-US"/>
        </w:rPr>
        <w:t xml:space="preserve">Максимальный срок ожидания в очереди при подаче запроса о предоставлении муниципальной услуги, </w:t>
      </w:r>
      <w:r w:rsidRPr="00963069">
        <w:rPr>
          <w:rFonts w:eastAsia="Calibri"/>
          <w:bCs/>
          <w:sz w:val="24"/>
          <w:szCs w:val="24"/>
          <w:lang w:eastAsia="en-US"/>
        </w:rPr>
        <w:t>услуги, предоставляемой организацией, участвующей в предоставлении муниципальной услуги,</w:t>
      </w:r>
      <w:r w:rsidRPr="00963069">
        <w:rPr>
          <w:rFonts w:eastAsia="Calibri"/>
          <w:sz w:val="24"/>
          <w:szCs w:val="24"/>
          <w:lang w:eastAsia="en-US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963069">
        <w:rPr>
          <w:sz w:val="24"/>
          <w:szCs w:val="24"/>
        </w:rPr>
        <w:t xml:space="preserve"> не более 15 минут.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bCs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 xml:space="preserve">2.20. Срок регистрации запроса заявителя о предоставлении муниципальной услуги:  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bCs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>- в день приема – путем личного обращения (в Орган, МФЦ);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bCs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>- в день их поступления - посредством  почтового  отправления (в Орган).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 xml:space="preserve">2.20.1. </w:t>
      </w:r>
      <w:r w:rsidRPr="00963069">
        <w:rPr>
          <w:rFonts w:eastAsia="Calibri"/>
          <w:sz w:val="24"/>
          <w:szCs w:val="24"/>
        </w:rPr>
        <w:t xml:space="preserve">Срок и порядок регистрации запроса в случае предоставления муниципальной услуги в электронной форме </w:t>
      </w:r>
      <w:r w:rsidRPr="00963069">
        <w:rPr>
          <w:rFonts w:eastAsia="Calibri"/>
          <w:bCs/>
          <w:sz w:val="24"/>
          <w:szCs w:val="24"/>
        </w:rPr>
        <w:t xml:space="preserve"> посредством Единого портала государственных и муниципальных услуг (функций), Портала государственных и муниципальных услуг (функций) Республики Коми или официального сайта: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bCs/>
          <w:i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>- срок регистрации запроса: 1 рабочий день со дня поступления запроса.</w:t>
      </w:r>
      <w:r w:rsidRPr="00963069">
        <w:rPr>
          <w:rFonts w:eastAsia="Calibri"/>
          <w:bCs/>
          <w:i/>
          <w:sz w:val="24"/>
          <w:szCs w:val="24"/>
        </w:rPr>
        <w:t xml:space="preserve"> 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bCs/>
          <w:sz w:val="24"/>
          <w:szCs w:val="24"/>
        </w:rPr>
        <w:t>2.20.2. Запрос и прилагаемые к нему документы регистрируются в порядке, установленном пунктами 3.3,3.8 и 3.13  настоящего Административного регламента.</w:t>
      </w:r>
    </w:p>
    <w:p w:rsidR="00963069" w:rsidRPr="00963069" w:rsidRDefault="00963069" w:rsidP="00963069">
      <w:pPr>
        <w:widowControl w:val="0"/>
        <w:adjustRightInd w:val="0"/>
        <w:rPr>
          <w:rFonts w:eastAsia="Calibri"/>
          <w:b/>
          <w:bCs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proofErr w:type="gramStart"/>
      <w:r w:rsidRPr="00963069">
        <w:rPr>
          <w:rFonts w:eastAsia="Calibri"/>
          <w:b/>
          <w:bCs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963069">
        <w:rPr>
          <w:rFonts w:eastAsia="Calibri"/>
          <w:b/>
          <w:bCs/>
          <w:sz w:val="24"/>
          <w:szCs w:val="24"/>
        </w:rPr>
        <w:t>мультимедийной</w:t>
      </w:r>
      <w:proofErr w:type="spellEnd"/>
      <w:r w:rsidRPr="00963069">
        <w:rPr>
          <w:rFonts w:eastAsia="Calibri"/>
          <w:b/>
          <w:bCs/>
          <w:sz w:val="24"/>
          <w:szCs w:val="24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</w:t>
      </w:r>
      <w:r w:rsidRPr="00963069">
        <w:rPr>
          <w:rFonts w:eastAsia="Calibri"/>
          <w:sz w:val="24"/>
          <w:szCs w:val="24"/>
        </w:rPr>
        <w:lastRenderedPageBreak/>
        <w:t>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допуск </w:t>
      </w:r>
      <w:proofErr w:type="spellStart"/>
      <w:r w:rsidRPr="00963069">
        <w:rPr>
          <w:rFonts w:eastAsia="Calibri"/>
          <w:sz w:val="24"/>
          <w:szCs w:val="24"/>
        </w:rPr>
        <w:t>сурдопереводчика</w:t>
      </w:r>
      <w:proofErr w:type="spellEnd"/>
      <w:r w:rsidRPr="00963069">
        <w:rPr>
          <w:rFonts w:eastAsia="Calibri"/>
          <w:sz w:val="24"/>
          <w:szCs w:val="24"/>
        </w:rPr>
        <w:t xml:space="preserve"> и </w:t>
      </w:r>
      <w:proofErr w:type="spellStart"/>
      <w:r w:rsidRPr="00963069">
        <w:rPr>
          <w:rFonts w:eastAsia="Calibri"/>
          <w:sz w:val="24"/>
          <w:szCs w:val="24"/>
        </w:rPr>
        <w:t>тифлосурдопереводчика</w:t>
      </w:r>
      <w:proofErr w:type="spellEnd"/>
      <w:r w:rsidRPr="00963069">
        <w:rPr>
          <w:rFonts w:eastAsia="Calibri"/>
          <w:sz w:val="24"/>
          <w:szCs w:val="24"/>
        </w:rPr>
        <w:t>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Информационные стенды должны содержать: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контактную информацию (телефон, адрес электронной почты, номер кабинета) специалистов, ответственных за прием документов;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контактную информацию (телефон, адрес электронной почты) специалистов, ответственных за информирование;</w:t>
      </w:r>
    </w:p>
    <w:p w:rsidR="00963069" w:rsidRPr="00963069" w:rsidRDefault="00963069" w:rsidP="00963069">
      <w:pPr>
        <w:tabs>
          <w:tab w:val="left" w:pos="709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lastRenderedPageBreak/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963069" w:rsidRPr="00963069" w:rsidRDefault="00963069" w:rsidP="00963069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proofErr w:type="gramStart"/>
      <w:r w:rsidRPr="00963069">
        <w:rPr>
          <w:b/>
          <w:sz w:val="24"/>
          <w:szCs w:val="24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</w:t>
      </w:r>
      <w:proofErr w:type="gramEnd"/>
      <w:r w:rsidRPr="00963069">
        <w:rPr>
          <w:b/>
          <w:sz w:val="24"/>
          <w:szCs w:val="24"/>
        </w:rPr>
        <w:t xml:space="preserve"> услуги, в том числе с использованием информационно-коммуникационных технологий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spacing w:after="200" w:line="276" w:lineRule="auto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2.22. Показатели доступности и качества муниципальных услуг:</w:t>
      </w:r>
      <w:r w:rsidRPr="00963069">
        <w:rPr>
          <w:rFonts w:ascii="Calibri" w:eastAsia="Calibri" w:hAnsi="Calibri"/>
          <w:sz w:val="24"/>
          <w:szCs w:val="24"/>
          <w:lang w:eastAsia="en-US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34"/>
        <w:gridCol w:w="1499"/>
        <w:gridCol w:w="2938"/>
      </w:tblGrid>
      <w:tr w:rsidR="00963069" w:rsidRPr="00963069" w:rsidTr="00963069"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Показатели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Единица</w:t>
            </w:r>
          </w:p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измерения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Нормативное значение показателя</w:t>
            </w:r>
            <w:r w:rsidRPr="00963069">
              <w:rPr>
                <w:rFonts w:eastAsia="Calibri"/>
                <w:color w:val="1F497D"/>
                <w:sz w:val="24"/>
                <w:szCs w:val="24"/>
              </w:rPr>
              <w:t>*</w:t>
            </w:r>
          </w:p>
        </w:tc>
      </w:tr>
      <w:tr w:rsidR="00963069" w:rsidRPr="00963069" w:rsidTr="00963069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  <w:lang w:val="en-US"/>
              </w:rPr>
              <w:t>I</w:t>
            </w:r>
            <w:r w:rsidRPr="00963069">
              <w:rPr>
                <w:rFonts w:eastAsia="Calibri"/>
                <w:sz w:val="24"/>
                <w:szCs w:val="24"/>
              </w:rPr>
              <w:t>.  Показатели доступности</w:t>
            </w:r>
          </w:p>
        </w:tc>
      </w:tr>
      <w:tr w:rsidR="00963069" w:rsidRPr="00963069" w:rsidTr="00963069">
        <w:trPr>
          <w:trHeight w:val="1507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607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      да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jc w:val="center"/>
              <w:rPr>
                <w:rFonts w:eastAsia="Calibri"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293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1.3. Формирование запроса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нет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1.6. Получение результата предоставления муниципальной услуги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нет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1.7. Получение сведений о ходе выполнения запроса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64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559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63069">
              <w:rPr>
                <w:rFonts w:eastAsia="Calibri"/>
                <w:sz w:val="24"/>
                <w:szCs w:val="24"/>
                <w:lang w:eastAsia="en-US"/>
              </w:rPr>
              <w:t xml:space="preserve">1.9. </w:t>
            </w:r>
            <w:proofErr w:type="gramStart"/>
            <w:r w:rsidRPr="00963069">
              <w:rPr>
                <w:rFonts w:eastAsia="Calibri"/>
                <w:sz w:val="24"/>
                <w:szCs w:val="24"/>
                <w:lang w:eastAsia="en-US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  <w:proofErr w:type="gram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728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lastRenderedPageBreak/>
              <w:t>2. Наличие возможности получения муниципальной услуги через МФЦ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rPr>
          <w:trHeight w:val="728"/>
        </w:trPr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3.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963069">
              <w:rPr>
                <w:rFonts w:eastAsia="Calibri"/>
                <w:bCs/>
                <w:sz w:val="24"/>
                <w:szCs w:val="24"/>
              </w:rPr>
              <w:t>да</w:t>
            </w:r>
          </w:p>
        </w:tc>
      </w:tr>
      <w:tr w:rsidR="00963069" w:rsidRPr="00963069" w:rsidTr="00963069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963069">
              <w:rPr>
                <w:rFonts w:eastAsia="Calibri"/>
                <w:b/>
                <w:bCs/>
                <w:sz w:val="24"/>
                <w:szCs w:val="24"/>
                <w:lang w:val="en-US"/>
              </w:rPr>
              <w:t>II</w:t>
            </w:r>
            <w:r w:rsidRPr="00963069">
              <w:rPr>
                <w:rFonts w:eastAsia="Calibri"/>
                <w:b/>
                <w:bCs/>
                <w:sz w:val="24"/>
                <w:szCs w:val="24"/>
              </w:rPr>
              <w:t>. Показатели качества</w:t>
            </w:r>
          </w:p>
        </w:tc>
      </w:tr>
      <w:tr w:rsidR="00963069" w:rsidRPr="00963069" w:rsidTr="00963069"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963069" w:rsidRPr="00963069" w:rsidTr="00963069"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</w:p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963069" w:rsidRPr="00963069" w:rsidTr="00963069"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963069" w:rsidRPr="00963069" w:rsidTr="00963069"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3069" w:rsidRPr="00963069" w:rsidRDefault="00963069">
            <w:pPr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tabs>
          <w:tab w:val="left" w:pos="1134"/>
        </w:tabs>
        <w:suppressAutoHyphens/>
        <w:autoSpaceDE/>
        <w:ind w:firstLine="709"/>
        <w:jc w:val="both"/>
        <w:rPr>
          <w:sz w:val="24"/>
          <w:szCs w:val="24"/>
          <w:lang w:eastAsia="en-US"/>
        </w:rPr>
      </w:pPr>
      <w:bookmarkStart w:id="5" w:name="Par274"/>
      <w:bookmarkEnd w:id="5"/>
      <w:r w:rsidRPr="00963069">
        <w:rPr>
          <w:sz w:val="24"/>
          <w:szCs w:val="24"/>
          <w:lang w:eastAsia="en-US"/>
        </w:rPr>
        <w:t xml:space="preserve">2.23. Сведения о предоставлении муниципальной услуги и форма заявления для предоставления муниципальной  услуги находятся на Интернет-сайте Органа </w:t>
      </w:r>
      <w:proofErr w:type="spellStart"/>
      <w:r w:rsidRPr="00963069">
        <w:rPr>
          <w:sz w:val="24"/>
          <w:szCs w:val="24"/>
          <w:lang w:eastAsia="en-US"/>
        </w:rPr>
        <w:t>сысола-адм</w:t>
      </w:r>
      <w:proofErr w:type="gramStart"/>
      <w:r w:rsidRPr="00963069">
        <w:rPr>
          <w:sz w:val="24"/>
          <w:szCs w:val="24"/>
          <w:lang w:eastAsia="en-US"/>
        </w:rPr>
        <w:t>.р</w:t>
      </w:r>
      <w:proofErr w:type="gramEnd"/>
      <w:r w:rsidRPr="00963069">
        <w:rPr>
          <w:sz w:val="24"/>
          <w:szCs w:val="24"/>
          <w:lang w:eastAsia="en-US"/>
        </w:rPr>
        <w:t>ф</w:t>
      </w:r>
      <w:proofErr w:type="spellEnd"/>
      <w:r w:rsidRPr="00963069">
        <w:rPr>
          <w:sz w:val="24"/>
          <w:szCs w:val="24"/>
          <w:lang w:eastAsia="en-US"/>
        </w:rPr>
        <w:t>, порталах государственных и муниципальных услуг (функций).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  <w:lang w:eastAsia="en-US"/>
        </w:rPr>
        <w:t>2</w:t>
      </w:r>
      <w:r w:rsidRPr="00963069">
        <w:rPr>
          <w:sz w:val="24"/>
          <w:szCs w:val="24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963069">
        <w:rPr>
          <w:sz w:val="24"/>
          <w:szCs w:val="24"/>
          <w:lang w:eastAsia="en-US"/>
        </w:rPr>
        <w:t>zip</w:t>
      </w:r>
      <w:proofErr w:type="spellEnd"/>
      <w:r w:rsidRPr="00963069">
        <w:rPr>
          <w:sz w:val="24"/>
          <w:szCs w:val="24"/>
          <w:lang w:eastAsia="en-US"/>
        </w:rPr>
        <w:t>); файлы текстовых документов (*.</w:t>
      </w:r>
      <w:proofErr w:type="spellStart"/>
      <w:r w:rsidRPr="00963069">
        <w:rPr>
          <w:sz w:val="24"/>
          <w:szCs w:val="24"/>
          <w:lang w:eastAsia="en-US"/>
        </w:rPr>
        <w:t>doc</w:t>
      </w:r>
      <w:proofErr w:type="spellEnd"/>
      <w:r w:rsidRPr="00963069">
        <w:rPr>
          <w:sz w:val="24"/>
          <w:szCs w:val="24"/>
          <w:lang w:eastAsia="en-US"/>
        </w:rPr>
        <w:t>, *</w:t>
      </w:r>
      <w:proofErr w:type="spellStart"/>
      <w:r w:rsidRPr="00963069">
        <w:rPr>
          <w:sz w:val="24"/>
          <w:szCs w:val="24"/>
          <w:lang w:eastAsia="en-US"/>
        </w:rPr>
        <w:t>docx</w:t>
      </w:r>
      <w:proofErr w:type="spellEnd"/>
      <w:r w:rsidRPr="00963069">
        <w:rPr>
          <w:sz w:val="24"/>
          <w:szCs w:val="24"/>
          <w:lang w:eastAsia="en-US"/>
        </w:rPr>
        <w:t>, *.</w:t>
      </w:r>
      <w:proofErr w:type="spellStart"/>
      <w:r w:rsidRPr="00963069">
        <w:rPr>
          <w:sz w:val="24"/>
          <w:szCs w:val="24"/>
          <w:lang w:eastAsia="en-US"/>
        </w:rPr>
        <w:t>txt</w:t>
      </w:r>
      <w:proofErr w:type="spellEnd"/>
      <w:r w:rsidRPr="00963069">
        <w:rPr>
          <w:sz w:val="24"/>
          <w:szCs w:val="24"/>
          <w:lang w:eastAsia="en-US"/>
        </w:rPr>
        <w:t>, *.</w:t>
      </w:r>
      <w:proofErr w:type="spellStart"/>
      <w:r w:rsidRPr="00963069">
        <w:rPr>
          <w:sz w:val="24"/>
          <w:szCs w:val="24"/>
          <w:lang w:eastAsia="en-US"/>
        </w:rPr>
        <w:t>rtf</w:t>
      </w:r>
      <w:proofErr w:type="spellEnd"/>
      <w:r w:rsidRPr="00963069">
        <w:rPr>
          <w:sz w:val="24"/>
          <w:szCs w:val="24"/>
          <w:lang w:eastAsia="en-US"/>
        </w:rPr>
        <w:t>); файлы электронных таблиц (*.</w:t>
      </w:r>
      <w:proofErr w:type="spellStart"/>
      <w:r w:rsidRPr="00963069">
        <w:rPr>
          <w:sz w:val="24"/>
          <w:szCs w:val="24"/>
          <w:lang w:eastAsia="en-US"/>
        </w:rPr>
        <w:t>xls</w:t>
      </w:r>
      <w:proofErr w:type="spellEnd"/>
      <w:r w:rsidRPr="00963069">
        <w:rPr>
          <w:sz w:val="24"/>
          <w:szCs w:val="24"/>
          <w:lang w:eastAsia="en-US"/>
        </w:rPr>
        <w:t>, *.</w:t>
      </w:r>
      <w:proofErr w:type="spellStart"/>
      <w:r w:rsidRPr="00963069">
        <w:rPr>
          <w:sz w:val="24"/>
          <w:szCs w:val="24"/>
          <w:lang w:eastAsia="en-US"/>
        </w:rPr>
        <w:t>xlsx</w:t>
      </w:r>
      <w:proofErr w:type="spellEnd"/>
      <w:r w:rsidRPr="00963069">
        <w:rPr>
          <w:sz w:val="24"/>
          <w:szCs w:val="24"/>
          <w:lang w:eastAsia="en-US"/>
        </w:rPr>
        <w:t>); файлы графических изображений (*.</w:t>
      </w:r>
      <w:proofErr w:type="spellStart"/>
      <w:r w:rsidRPr="00963069">
        <w:rPr>
          <w:sz w:val="24"/>
          <w:szCs w:val="24"/>
          <w:lang w:eastAsia="en-US"/>
        </w:rPr>
        <w:t>jpg</w:t>
      </w:r>
      <w:proofErr w:type="spellEnd"/>
      <w:r w:rsidRPr="00963069">
        <w:rPr>
          <w:sz w:val="24"/>
          <w:szCs w:val="24"/>
          <w:lang w:eastAsia="en-US"/>
        </w:rPr>
        <w:t>, *.</w:t>
      </w:r>
      <w:proofErr w:type="spellStart"/>
      <w:r w:rsidRPr="00963069">
        <w:rPr>
          <w:sz w:val="24"/>
          <w:szCs w:val="24"/>
          <w:lang w:eastAsia="en-US"/>
        </w:rPr>
        <w:t>pdf</w:t>
      </w:r>
      <w:proofErr w:type="spellEnd"/>
      <w:r w:rsidRPr="00963069">
        <w:rPr>
          <w:sz w:val="24"/>
          <w:szCs w:val="24"/>
          <w:lang w:eastAsia="en-US"/>
        </w:rPr>
        <w:t>, *.</w:t>
      </w:r>
      <w:proofErr w:type="spellStart"/>
      <w:r w:rsidRPr="00963069">
        <w:rPr>
          <w:sz w:val="24"/>
          <w:szCs w:val="24"/>
          <w:lang w:eastAsia="en-US"/>
        </w:rPr>
        <w:t>tiff</w:t>
      </w:r>
      <w:proofErr w:type="spellEnd"/>
      <w:r w:rsidRPr="00963069">
        <w:rPr>
          <w:sz w:val="24"/>
          <w:szCs w:val="24"/>
          <w:lang w:eastAsia="en-US"/>
        </w:rPr>
        <w:t>);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963069">
        <w:rPr>
          <w:sz w:val="24"/>
          <w:szCs w:val="24"/>
          <w:lang w:eastAsia="en-US"/>
        </w:rPr>
        <w:t>dpi</w:t>
      </w:r>
      <w:proofErr w:type="spellEnd"/>
      <w:r w:rsidRPr="00963069">
        <w:rPr>
          <w:sz w:val="24"/>
          <w:szCs w:val="24"/>
          <w:lang w:eastAsia="en-US"/>
        </w:rPr>
        <w:t xml:space="preserve"> (точек на дюйм) в масштабе 1:1;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>4) электронные образы не должны содержать вирусов и вредоносных программ.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lastRenderedPageBreak/>
        <w:t>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государственной услуги.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r w:rsidRPr="00963069">
        <w:rPr>
          <w:sz w:val="24"/>
          <w:szCs w:val="24"/>
          <w:lang w:eastAsia="en-US"/>
        </w:rPr>
        <w:t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постановлению Правительства Российской Федерации от 25 июня 2012 г. № 634.</w:t>
      </w:r>
    </w:p>
    <w:p w:rsidR="00963069" w:rsidRPr="00963069" w:rsidRDefault="00963069" w:rsidP="00963069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963069">
        <w:rPr>
          <w:sz w:val="24"/>
          <w:szCs w:val="24"/>
          <w:lang w:eastAsia="en-US"/>
        </w:rP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государственной услуги при условии, что при выдаче ключа простой электронной подписи личность физического лица установлена при личном приеме.</w:t>
      </w:r>
      <w:proofErr w:type="gramEnd"/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2.25. </w:t>
      </w:r>
      <w:proofErr w:type="gramStart"/>
      <w:r w:rsidRPr="00963069">
        <w:rPr>
          <w:sz w:val="24"/>
          <w:szCs w:val="24"/>
        </w:rPr>
        <w:t>Предоставление муниципальной у</w:t>
      </w:r>
      <w:r w:rsidRPr="00963069">
        <w:rPr>
          <w:sz w:val="24"/>
          <w:szCs w:val="24"/>
          <w:lang w:eastAsia="en-US"/>
        </w:rPr>
        <w:t>слуги</w:t>
      </w:r>
      <w:r w:rsidRPr="00963069">
        <w:rPr>
          <w:sz w:val="24"/>
          <w:szCs w:val="24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963069">
        <w:rPr>
          <w:sz w:val="24"/>
          <w:szCs w:val="24"/>
          <w:lang w:eastAsia="en-US"/>
        </w:rPr>
        <w:t>слуги</w:t>
      </w:r>
      <w:r w:rsidRPr="00963069">
        <w:rPr>
          <w:sz w:val="24"/>
          <w:szCs w:val="24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Заявление о предоставлении муниципальной услуги подается заявителем через МФЦ лично.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В МФЦ обеспечиваются: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а) функционирование автоматизированной информационной системы МФЦ;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б) бесплатный доступ заявителей к порталам государственных и муниципальных услуг (функций).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в) возможность приема от заявителей денежных сре</w:t>
      </w:r>
      <w:proofErr w:type="gramStart"/>
      <w:r w:rsidRPr="00963069">
        <w:rPr>
          <w:sz w:val="24"/>
          <w:szCs w:val="24"/>
        </w:rPr>
        <w:t>дств в сч</w:t>
      </w:r>
      <w:proofErr w:type="gramEnd"/>
      <w:r w:rsidRPr="00963069">
        <w:rPr>
          <w:sz w:val="24"/>
          <w:szCs w:val="24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963069" w:rsidRPr="00963069" w:rsidRDefault="00963069" w:rsidP="00963069">
      <w:pPr>
        <w:autoSpaceDE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963069">
        <w:rPr>
          <w:sz w:val="24"/>
          <w:szCs w:val="24"/>
        </w:rPr>
        <w:t>ии и ау</w:t>
      </w:r>
      <w:proofErr w:type="gramEnd"/>
      <w:r w:rsidRPr="00963069">
        <w:rPr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963069" w:rsidRPr="00963069" w:rsidRDefault="00963069" w:rsidP="00963069">
      <w:pPr>
        <w:autoSpaceDE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tabs>
          <w:tab w:val="left" w:pos="1134"/>
        </w:tabs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  <w:lang w:val="en-US"/>
        </w:rPr>
        <w:t>III</w:t>
      </w:r>
      <w:r w:rsidRPr="00963069">
        <w:rPr>
          <w:rFonts w:eastAsia="Calibri"/>
          <w:b/>
          <w:sz w:val="24"/>
          <w:szCs w:val="24"/>
        </w:rPr>
        <w:t xml:space="preserve">. </w:t>
      </w:r>
      <w:r w:rsidRPr="00963069">
        <w:rPr>
          <w:rFonts w:eastAsia="Calibri"/>
          <w:b/>
          <w:sz w:val="24"/>
          <w:szCs w:val="24"/>
          <w:lang w:eastAsia="en-US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63069" w:rsidRPr="00963069" w:rsidRDefault="00963069" w:rsidP="00963069">
      <w:pPr>
        <w:adjustRightInd w:val="0"/>
        <w:jc w:val="both"/>
        <w:rPr>
          <w:rFonts w:eastAsia="Calibri"/>
          <w:b/>
          <w:sz w:val="24"/>
          <w:szCs w:val="24"/>
          <w:lang w:eastAsia="en-US"/>
        </w:rPr>
      </w:pPr>
      <w:bookmarkStart w:id="6" w:name="Par279"/>
      <w:bookmarkEnd w:id="6"/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val="en-US" w:eastAsia="en-US"/>
        </w:rPr>
        <w:t>III</w:t>
      </w:r>
      <w:r w:rsidRPr="00963069">
        <w:rPr>
          <w:rFonts w:eastAsia="Calibri"/>
          <w:b/>
          <w:sz w:val="24"/>
          <w:szCs w:val="24"/>
          <w:lang w:eastAsia="en-US"/>
        </w:rPr>
        <w:t xml:space="preserve"> (</w:t>
      </w:r>
      <w:r w:rsidRPr="00963069">
        <w:rPr>
          <w:rFonts w:eastAsia="Calibri"/>
          <w:b/>
          <w:sz w:val="24"/>
          <w:szCs w:val="24"/>
          <w:lang w:val="en-US" w:eastAsia="en-US"/>
        </w:rPr>
        <w:t>I</w:t>
      </w:r>
      <w:r w:rsidRPr="00963069">
        <w:rPr>
          <w:rFonts w:eastAsia="Calibri"/>
          <w:b/>
          <w:sz w:val="24"/>
          <w:szCs w:val="24"/>
          <w:lang w:eastAsia="en-US"/>
        </w:rPr>
        <w:t>)</w:t>
      </w:r>
      <w:r w:rsidRPr="00963069">
        <w:rPr>
          <w:rFonts w:eastAsia="Calibri"/>
          <w:b/>
          <w:bCs/>
          <w:sz w:val="24"/>
          <w:szCs w:val="24"/>
          <w:lang w:eastAsia="en-US"/>
        </w:rPr>
        <w:t xml:space="preserve"> 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963069">
        <w:rPr>
          <w:rFonts w:eastAsia="Calibri"/>
          <w:bCs/>
          <w:sz w:val="24"/>
          <w:szCs w:val="24"/>
          <w:lang w:eastAsia="en-US"/>
        </w:rPr>
        <w:t>3.1 Перечень административных процедур (действий) при предоставлении государственных услуг в электронной форме: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 xml:space="preserve">1) подача запроса о предоставлении муниципальной услуги и иных документов, необходимых для предоставления муниципальной услуги, и прием таких запроса о предоставлении муниципальной услуги и документов;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2) принятие решения о предоставлении (решения об отказе в предоставлении) муниципальной услуги;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963069" w:rsidRPr="00963069" w:rsidRDefault="00963069" w:rsidP="00963069">
      <w:pPr>
        <w:adjustRightInd w:val="0"/>
        <w:jc w:val="both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Подача запроса о предоставлении муниципальной услуги и иных документов, необходимых для предоставления муниципальной услуги, и прием таких запроса о предоставлении муниципальной услуги и документов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3.3. Основанием для начала административной процедуры является подача от заявителя запроса о предоставлении муниципальной услуги в форме электронного документа с использованием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63069">
        <w:rPr>
          <w:rFonts w:eastAsia="Calibri"/>
          <w:sz w:val="24"/>
          <w:szCs w:val="24"/>
          <w:lang w:eastAsia="en-US"/>
        </w:rPr>
        <w:t xml:space="preserve">Заявитель может направить запрос и документы, указанные в пункте 2.6 настоящего Административного регламента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 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963069">
        <w:rPr>
          <w:rFonts w:eastAsia="Calibri"/>
          <w:sz w:val="24"/>
          <w:szCs w:val="24"/>
          <w:lang w:eastAsia="en-US"/>
        </w:rPr>
        <w:t>ии и ау</w:t>
      </w:r>
      <w:proofErr w:type="gramEnd"/>
      <w:r w:rsidRPr="00963069">
        <w:rPr>
          <w:rFonts w:eastAsia="Calibri"/>
          <w:sz w:val="24"/>
          <w:szCs w:val="24"/>
          <w:lang w:eastAsia="en-US"/>
        </w:rPr>
        <w:t>тентификации.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Органа, ответственный за прием документов: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а) устанавливает предмет обращения, проверяет документ, удостоверяющий личность;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б) проверяет полномочия заявителя;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63069">
        <w:rPr>
          <w:rFonts w:eastAsia="Calibri"/>
          <w:sz w:val="24"/>
          <w:szCs w:val="24"/>
          <w:lang w:eastAsia="en-US"/>
        </w:rPr>
        <w:t>д</w:t>
      </w:r>
      <w:proofErr w:type="spellEnd"/>
      <w:r w:rsidRPr="00963069">
        <w:rPr>
          <w:rFonts w:eastAsia="Calibri"/>
          <w:sz w:val="24"/>
          <w:szCs w:val="24"/>
          <w:lang w:eastAsia="en-US"/>
        </w:rPr>
        <w:t>) принимает решение о приеме у заявителя представленных документов (или решение об отказе в приеме документов, при наличии оснований, перечисленных в пункте 2.12 Административного регламента);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е) регистрирует запрос и представленные документы под индивидуальным порядковым номером в день их поступления (или возвращает заявителю документы (в случае принятия решение об отказе в приеме документов) с указанием причин отказа);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>ж) выдает заявителю расписку с описью представленных документов и указанием даты их принятия, подтверждающую принятие документов (или расписку об отказе в приеме документов с указанием причин отказа);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63069">
        <w:rPr>
          <w:rFonts w:eastAsia="Calibri"/>
          <w:sz w:val="24"/>
          <w:szCs w:val="24"/>
          <w:lang w:eastAsia="en-US"/>
        </w:rPr>
        <w:t>з</w:t>
      </w:r>
      <w:proofErr w:type="spellEnd"/>
      <w:r w:rsidRPr="00963069">
        <w:rPr>
          <w:rFonts w:eastAsia="Calibri"/>
          <w:sz w:val="24"/>
          <w:szCs w:val="24"/>
          <w:lang w:eastAsia="en-US"/>
        </w:rPr>
        <w:t>) информирует заявителя о ходе выполнения запроса о предоставлении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Уведомление о приеме документов (или уведомление об отказе в приеме документов с возвращаемыми документами)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3.3.2.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3.3.3. Результатом административной процедуры является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Результат административной процедуры фиксируется в системе электронного документооборота специалистом Органа, ответственным за прием и регистрацию документов. После принятия запроса заявителя должностным лицом, уполномоченным на предоставление государственной (муниципальной) услуги, статус запроса заявителя в личном кабинете на Едином портале государственных и муниципальных услуг (функций), на Портале государственных и муниципальных услуг (функций) Республики Коми, официальном сайте обновляется до статуса "принято".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3.3.4.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нет.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Принятие решения о предоставлении (об отказе в предоставлении)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3.4. Принятие решения о предоставлении (об отказе в предоставлении) муниципальной услуги осуществляется в порядке, указанном в пункте 3.14 настоящего Административного регламента.</w:t>
      </w:r>
    </w:p>
    <w:p w:rsidR="00963069" w:rsidRPr="00963069" w:rsidRDefault="00963069" w:rsidP="00963069">
      <w:pPr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Уведомление заявителя о принятом решении, выдача заявителю результата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3.5. 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Административная процедура исполняется сотрудником Органа, ответственным за выдачу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63069">
        <w:rPr>
          <w:rFonts w:eastAsia="Calibri"/>
          <w:sz w:val="24"/>
          <w:szCs w:val="24"/>
          <w:lang w:eastAsia="en-US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  <w:proofErr w:type="gramEnd"/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 xml:space="preserve">При предоставлении муниципальной услуги в электронной форме заявителю направляется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услуги. 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 Результат предоставления муниципальной услуги с использованием Единого портала государственных и муниципальных услуг (функций), Портала государственных и муниципальных услуг (функций) Республики Коми, официального сайта не предоставляется.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3.5.1. Критерием принятия решения о направлении результата муниципальной услуги является готовность решения.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3.5.2. Максимальный срок исполнения административной процедуры составляет 2 рабочих дня со дня поступления Решения сотруднику Органа,</w:t>
      </w:r>
      <w:r w:rsidRPr="00963069">
        <w:rPr>
          <w:rFonts w:eastAsia="Calibri"/>
          <w:i/>
          <w:iCs/>
          <w:sz w:val="24"/>
          <w:szCs w:val="24"/>
          <w:lang w:eastAsia="en-US"/>
        </w:rPr>
        <w:t> </w:t>
      </w:r>
      <w:r w:rsidRPr="00963069">
        <w:rPr>
          <w:rFonts w:eastAsia="Calibri"/>
          <w:sz w:val="24"/>
          <w:szCs w:val="24"/>
          <w:lang w:eastAsia="en-US"/>
        </w:rPr>
        <w:t>ответственному за его выдачу. 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3.5.3.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Способом фиксации результата административной процедуры является регистрация Решения в системе электронного документооборота специалистом Органа, ответственным за принятие решения. После принятия решения должностным лицом, уполномоченным на предоставление муниципальной услуги, статус запроса заявителя в личном кабинете на Едином портале государственных и муниципальных услуг (функций), на Портале государственных и муниципальных услуг (функций) Республики Коми, официальном сайте обновляется до статуса "исполнено".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3.5.4.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нет.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i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val="en-US" w:eastAsia="en-US"/>
        </w:rPr>
        <w:t>III</w:t>
      </w:r>
      <w:r w:rsidRPr="00963069">
        <w:rPr>
          <w:rFonts w:eastAsia="Calibri"/>
          <w:b/>
          <w:sz w:val="24"/>
          <w:szCs w:val="24"/>
          <w:lang w:eastAsia="en-US"/>
        </w:rPr>
        <w:t xml:space="preserve"> (</w:t>
      </w:r>
      <w:r w:rsidRPr="00963069">
        <w:rPr>
          <w:rFonts w:eastAsia="Calibri"/>
          <w:b/>
          <w:sz w:val="24"/>
          <w:szCs w:val="24"/>
          <w:lang w:val="en-US" w:eastAsia="en-US"/>
        </w:rPr>
        <w:t>II</w:t>
      </w:r>
      <w:r w:rsidRPr="00963069">
        <w:rPr>
          <w:rFonts w:eastAsia="Calibri"/>
          <w:b/>
          <w:sz w:val="24"/>
          <w:szCs w:val="24"/>
          <w:lang w:eastAsia="en-US"/>
        </w:rPr>
        <w:t>)</w:t>
      </w:r>
      <w:r w:rsidRPr="00963069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963069">
        <w:rPr>
          <w:rFonts w:eastAsia="Calibri"/>
          <w:b/>
          <w:sz w:val="24"/>
          <w:szCs w:val="24"/>
          <w:lang w:eastAsia="en-US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3.6. Предоставление муниципальной услуги через МФЦ, включая описание административных процедур (действий), выполняемых МФЦ при предоставлении муниципальной услуги посредством комплексного запроса, предусматривает следующие административные процедуры (действия):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1) прием и регистрация запроса и документов для предоставления муниципальной услуги;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2) принятие решения о предоставлении (решения об отказе в предоставлении) муниципальной услуги;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3.7.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3.7.1.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муниципальную услугу.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 xml:space="preserve">3.7.2. Порядок досудебного (внесудебного) обжалования решений и действий (бездействия) МФЦ и его работников установлены разделом </w:t>
      </w:r>
      <w:r w:rsidRPr="00963069">
        <w:rPr>
          <w:rFonts w:eastAsia="Calibri"/>
          <w:sz w:val="24"/>
          <w:szCs w:val="24"/>
          <w:lang w:val="en-US" w:eastAsia="en-US"/>
        </w:rPr>
        <w:t>V</w:t>
      </w:r>
      <w:r w:rsidRPr="00963069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Прием</w:t>
      </w:r>
      <w:r w:rsidRPr="00963069">
        <w:rPr>
          <w:rFonts w:eastAsia="Calibri"/>
          <w:sz w:val="24"/>
          <w:szCs w:val="24"/>
          <w:lang w:eastAsia="en-US"/>
        </w:rPr>
        <w:t xml:space="preserve"> </w:t>
      </w:r>
      <w:r w:rsidRPr="00963069">
        <w:rPr>
          <w:rFonts w:eastAsia="Calibri"/>
          <w:b/>
          <w:sz w:val="24"/>
          <w:szCs w:val="24"/>
          <w:lang w:eastAsia="en-US"/>
        </w:rPr>
        <w:t>и регистрация запроса и иных документов для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3.8. Основанием для начала административной процедуры является поступление от заявителя запроса о предоставлении муниципальной услуги на бумажном носителе непосредственно в МФЦ.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пункте 2.6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а) устанавливает предмет обращения, проверяет документ, удостоверяющий личность;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б) проверяет полномочия заявителя;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63069">
        <w:rPr>
          <w:rFonts w:eastAsia="Calibri"/>
          <w:sz w:val="24"/>
          <w:szCs w:val="24"/>
          <w:lang w:eastAsia="en-US"/>
        </w:rPr>
        <w:t>д</w:t>
      </w:r>
      <w:proofErr w:type="spellEnd"/>
      <w:r w:rsidRPr="00963069">
        <w:rPr>
          <w:rFonts w:eastAsia="Calibri"/>
          <w:sz w:val="24"/>
          <w:szCs w:val="24"/>
          <w:lang w:eastAsia="en-US"/>
        </w:rPr>
        <w:t>) принимает решение о приеме у заявителя представленных документов (или решение об отказе в приеме документов, при наличии оснований, перечисленных в пункте 2.12 Административного регламента);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е) регистрирует запрос и представленные документы под индивидуальным порядковым номером в день их поступления (или возвращает заявителю документы (в случае принятия решение об отказе в приеме документов) с указанием причин отказа);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ж) выдает заявителю расписку с описью представленных документов и указанием даты их принятия, подтверждающую принятие документов (или расписку об отказе в приеме документов с указанием причин отказа).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заявителю заполнить запрос.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Длительность осуществления всех необходимых действий не может превышать 15 минут.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3.8.1.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3.8.2.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 xml:space="preserve">3.8.3. Результатом административной процедуры является 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Результат административной процедуры фиксируется в электронной базе входящих документов специалистом  МФЦ, ответственным за прием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3.8.4.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63069" w:rsidRPr="00963069" w:rsidRDefault="00963069" w:rsidP="00963069">
      <w:pPr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Принятие решения о предоставлении (об отказе в предоставлении)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3.9. Принятие решения о предоставлении (об отказе в предоставлении) муниципальной услуги осуществляется в порядке, указанном в пункте 3.14 настоящего Административного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Уведомление заявителя о принятом решении, выдача заявителю результата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3.10. Уведомление заявителя о принятом решении, выдача заявителю результата предоставления муниципальной услуги осуществляется в порядке, указанном в пункте 3.15 настоящего Административного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val="en-US" w:eastAsia="en-US"/>
        </w:rPr>
        <w:t>III</w:t>
      </w:r>
      <w:r w:rsidRPr="00963069">
        <w:rPr>
          <w:rFonts w:eastAsia="Calibri"/>
          <w:b/>
          <w:sz w:val="24"/>
          <w:szCs w:val="24"/>
          <w:lang w:eastAsia="en-US"/>
        </w:rPr>
        <w:t xml:space="preserve"> (</w:t>
      </w:r>
      <w:r w:rsidRPr="00963069">
        <w:rPr>
          <w:rFonts w:eastAsia="Calibri"/>
          <w:b/>
          <w:sz w:val="24"/>
          <w:szCs w:val="24"/>
          <w:lang w:val="en-US" w:eastAsia="en-US"/>
        </w:rPr>
        <w:t>III</w:t>
      </w:r>
      <w:r w:rsidRPr="00963069">
        <w:rPr>
          <w:rFonts w:eastAsia="Calibri"/>
          <w:b/>
          <w:sz w:val="24"/>
          <w:szCs w:val="24"/>
          <w:lang w:eastAsia="en-US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963069" w:rsidRPr="00963069" w:rsidRDefault="00963069" w:rsidP="00963069">
      <w:pPr>
        <w:adjustRightInd w:val="0"/>
        <w:ind w:firstLine="709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Состав административных процедур по предоставлению</w:t>
      </w: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3.11. Предоставление муниципальной услуги в Органе включает следующие административные процедуры: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1) прием и регистрация запроса и документов для предоставления муниципальной услуги;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2) принятие решения о предоставлении (решения об отказе в предоставлении) муниципальной услуги;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</w:t>
      </w:r>
      <w:r w:rsidRPr="00963069">
        <w:rPr>
          <w:rFonts w:eastAsia="Calibri"/>
          <w:i/>
          <w:sz w:val="24"/>
          <w:szCs w:val="24"/>
          <w:lang w:eastAsia="en-US"/>
        </w:rPr>
        <w:t>.</w:t>
      </w:r>
      <w:r w:rsidRPr="00963069">
        <w:rPr>
          <w:rFonts w:eastAsia="Calibri"/>
          <w:sz w:val="24"/>
          <w:szCs w:val="24"/>
          <w:lang w:eastAsia="en-US"/>
        </w:rPr>
        <w:t>12.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963069" w:rsidRPr="00963069" w:rsidRDefault="00963069" w:rsidP="00963069">
      <w:pPr>
        <w:adjustRightInd w:val="0"/>
        <w:jc w:val="both"/>
        <w:rPr>
          <w:rFonts w:eastAsia="Calibri"/>
          <w:b/>
          <w:sz w:val="24"/>
          <w:szCs w:val="24"/>
          <w:lang w:eastAsia="en-US"/>
        </w:rPr>
      </w:pPr>
      <w:bookmarkStart w:id="7" w:name="Par288"/>
      <w:bookmarkStart w:id="8" w:name="Par293"/>
      <w:bookmarkEnd w:id="7"/>
      <w:bookmarkEnd w:id="8"/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Прием</w:t>
      </w:r>
      <w:r w:rsidRPr="00963069">
        <w:rPr>
          <w:rFonts w:eastAsia="Calibri"/>
          <w:sz w:val="24"/>
          <w:szCs w:val="24"/>
          <w:lang w:eastAsia="en-US"/>
        </w:rPr>
        <w:t xml:space="preserve"> </w:t>
      </w:r>
      <w:r w:rsidRPr="00963069">
        <w:rPr>
          <w:rFonts w:eastAsia="Calibri"/>
          <w:b/>
          <w:sz w:val="24"/>
          <w:szCs w:val="24"/>
          <w:lang w:eastAsia="en-US"/>
        </w:rPr>
        <w:t>и регистрация запроса и иных документов для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 Основанием для начала административной процедуры является поступление от заявителя запроса о предоставлении муниципальной услуги: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на бумажном носителе непосредственно в Орган;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пункте 2.6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а) устанавливает предмет обращения, проверяет документ, удостоверяющий личность;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б) проверяет полномочия заявителя;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63069">
        <w:rPr>
          <w:rFonts w:eastAsia="Calibri"/>
          <w:sz w:val="24"/>
          <w:szCs w:val="24"/>
          <w:lang w:eastAsia="en-US"/>
        </w:rPr>
        <w:t>д</w:t>
      </w:r>
      <w:proofErr w:type="spellEnd"/>
      <w:r w:rsidRPr="00963069">
        <w:rPr>
          <w:rFonts w:eastAsia="Calibri"/>
          <w:sz w:val="24"/>
          <w:szCs w:val="24"/>
          <w:lang w:eastAsia="en-US"/>
        </w:rPr>
        <w:t>) принимает решение о приеме у заявителя представленных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Длительность осуществления всех необходимых действий не может превышать 15 минут.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заочной форме подачи документов заявитель может направить запрос и документы, указанные в пункте 2.6 настоящего Административного регламента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Если заявитель обратился заочно, специалист Органа, ответственный за прием документов: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а) устанавливает предмет обращения, проверяет документ, удостоверяющий личность;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б) проверяет полномочия заявителя;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63069">
        <w:rPr>
          <w:rFonts w:eastAsia="Calibri"/>
          <w:sz w:val="24"/>
          <w:szCs w:val="24"/>
          <w:lang w:eastAsia="en-US"/>
        </w:rPr>
        <w:t>д</w:t>
      </w:r>
      <w:proofErr w:type="spellEnd"/>
      <w:r w:rsidRPr="00963069">
        <w:rPr>
          <w:rFonts w:eastAsia="Calibri"/>
          <w:sz w:val="24"/>
          <w:szCs w:val="24"/>
          <w:lang w:eastAsia="en-US"/>
        </w:rPr>
        <w:t>) принимает решение о приеме у заявителя представленных документов;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Уведомление о приеме документов (или уведомление об отказе в приеме документов с возвращаемыми документами)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3.13.2.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3.13.3. Результатом административной процедуры является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Результат административной процедуры фиксируется в электронной базе входящих документов специалистом Органа, ответственным за прием документов.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нет.</w:t>
      </w:r>
    </w:p>
    <w:p w:rsidR="00963069" w:rsidRPr="00963069" w:rsidRDefault="00963069" w:rsidP="00963069">
      <w:pPr>
        <w:adjustRightInd w:val="0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Принятие решения о предоставлении (об отказе в предоставлении)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3.14. Основанием для начала административной процедуры является наличие в Органе зарегистрированных документов, указанных в пункте 2.6.</w:t>
      </w:r>
      <w:r w:rsidRPr="00963069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963069">
        <w:rPr>
          <w:rFonts w:eastAsia="Calibri"/>
          <w:sz w:val="24"/>
          <w:szCs w:val="24"/>
          <w:lang w:eastAsia="en-US"/>
        </w:rPr>
        <w:t xml:space="preserve"> настоящего Административного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настоящего Административного регламента.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Органа в течени</w:t>
      </w:r>
      <w:proofErr w:type="gramStart"/>
      <w:r w:rsidRPr="00963069">
        <w:rPr>
          <w:rFonts w:eastAsia="Calibri"/>
          <w:sz w:val="24"/>
          <w:szCs w:val="24"/>
          <w:lang w:eastAsia="en-US"/>
        </w:rPr>
        <w:t>и</w:t>
      </w:r>
      <w:proofErr w:type="gramEnd"/>
      <w:r w:rsidRPr="00963069">
        <w:rPr>
          <w:rFonts w:eastAsia="Calibri"/>
          <w:sz w:val="24"/>
          <w:szCs w:val="24"/>
          <w:lang w:eastAsia="en-US"/>
        </w:rPr>
        <w:t xml:space="preserve"> 3 рабочих дней</w:t>
      </w:r>
      <w:r w:rsidRPr="00963069">
        <w:rPr>
          <w:rFonts w:eastAsia="Calibri"/>
          <w:i/>
          <w:sz w:val="24"/>
          <w:szCs w:val="24"/>
          <w:lang w:eastAsia="en-US"/>
        </w:rPr>
        <w:t xml:space="preserve"> </w:t>
      </w:r>
      <w:r w:rsidRPr="00963069">
        <w:rPr>
          <w:rFonts w:eastAsia="Calibri"/>
          <w:sz w:val="24"/>
          <w:szCs w:val="24"/>
          <w:lang w:eastAsia="en-US"/>
        </w:rPr>
        <w:t>по результатам проверки готовит один из следующих документов: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- проект решения о предоставлении муниципальной услуги;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 xml:space="preserve">- проект решения об отказе в предоставлении муниципальной услуги (в случае наличия оснований, предусмотренных пунктом 2.14  настоящего Административного регламента).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течение 1 рабочего дня со дня принятия проекта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2 рабочих дней</w:t>
      </w:r>
      <w:r w:rsidRPr="00963069">
        <w:rPr>
          <w:rFonts w:eastAsia="Calibri"/>
          <w:i/>
          <w:sz w:val="24"/>
          <w:szCs w:val="24"/>
          <w:lang w:eastAsia="en-US"/>
        </w:rPr>
        <w:t xml:space="preserve"> </w:t>
      </w:r>
      <w:r w:rsidRPr="00963069">
        <w:rPr>
          <w:rFonts w:eastAsia="Calibri"/>
          <w:sz w:val="24"/>
          <w:szCs w:val="24"/>
          <w:lang w:eastAsia="en-US"/>
        </w:rPr>
        <w:t xml:space="preserve">со дня его получения.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3.14.1. Критерием принятия решения о предоставлении муниципальной услуги является соответствие запроса и прилагаемых к нему документов требованиям настоящего Административного регламента.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3.14.2. Максимальный срок исполнения административной процедуры составляет 6 рабочих</w:t>
      </w:r>
      <w:r w:rsidRPr="00963069">
        <w:rPr>
          <w:rFonts w:eastAsia="Calibri"/>
          <w:i/>
          <w:sz w:val="24"/>
          <w:szCs w:val="24"/>
          <w:lang w:eastAsia="en-US"/>
        </w:rPr>
        <w:t xml:space="preserve">  </w:t>
      </w:r>
      <w:r w:rsidRPr="00963069">
        <w:rPr>
          <w:rFonts w:eastAsia="Calibri"/>
          <w:sz w:val="24"/>
          <w:szCs w:val="24"/>
          <w:lang w:eastAsia="en-US"/>
        </w:rPr>
        <w:t xml:space="preserve">дней со дня получения из Органа, МФЦ полного комплекта документов, необходимых для предоставления муниципальной услуги.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Cs/>
          <w:iCs/>
          <w:sz w:val="24"/>
          <w:szCs w:val="24"/>
          <w:lang w:eastAsia="en-US"/>
        </w:rPr>
      </w:pPr>
      <w:r w:rsidRPr="00963069">
        <w:rPr>
          <w:rFonts w:eastAsia="Calibri"/>
          <w:bCs/>
          <w:iCs/>
          <w:sz w:val="24"/>
          <w:szCs w:val="24"/>
          <w:lang w:eastAsia="en-US"/>
        </w:rPr>
        <w:t xml:space="preserve">3.14.3. Результатом административной процедуры является принятие решения о предоставлении </w:t>
      </w:r>
      <w:r w:rsidRPr="00963069">
        <w:rPr>
          <w:rFonts w:eastAsia="Calibri"/>
          <w:sz w:val="24"/>
          <w:szCs w:val="24"/>
          <w:lang w:eastAsia="en-US"/>
        </w:rPr>
        <w:t>муниципальной</w:t>
      </w:r>
      <w:r w:rsidRPr="00963069">
        <w:rPr>
          <w:rFonts w:eastAsia="Calibri"/>
          <w:bCs/>
          <w:iCs/>
          <w:sz w:val="24"/>
          <w:szCs w:val="24"/>
          <w:lang w:eastAsia="en-US"/>
        </w:rPr>
        <w:t xml:space="preserve"> услуги (либо решения об отказе в предоставлении </w:t>
      </w:r>
      <w:r w:rsidRPr="00963069">
        <w:rPr>
          <w:rFonts w:eastAsia="Calibri"/>
          <w:sz w:val="24"/>
          <w:szCs w:val="24"/>
          <w:lang w:eastAsia="en-US"/>
        </w:rPr>
        <w:t>муниципальной</w:t>
      </w:r>
      <w:r w:rsidRPr="00963069">
        <w:rPr>
          <w:rFonts w:eastAsia="Calibri"/>
          <w:bCs/>
          <w:iCs/>
          <w:sz w:val="24"/>
          <w:szCs w:val="24"/>
          <w:lang w:eastAsia="en-US"/>
        </w:rPr>
        <w:t xml:space="preserve"> услуги) и передача принятого решения о предоставлении </w:t>
      </w:r>
      <w:r w:rsidRPr="00963069">
        <w:rPr>
          <w:rFonts w:eastAsia="Calibri"/>
          <w:sz w:val="24"/>
          <w:szCs w:val="24"/>
          <w:lang w:eastAsia="en-US"/>
        </w:rPr>
        <w:t>муниципальной</w:t>
      </w:r>
      <w:r w:rsidRPr="00963069">
        <w:rPr>
          <w:rFonts w:eastAsia="Calibri"/>
          <w:bCs/>
          <w:iCs/>
          <w:sz w:val="24"/>
          <w:szCs w:val="24"/>
          <w:lang w:eastAsia="en-US"/>
        </w:rPr>
        <w:t xml:space="preserve"> услуги (либо решения об отказе в предоставлении </w:t>
      </w:r>
      <w:r w:rsidRPr="00963069">
        <w:rPr>
          <w:rFonts w:eastAsia="Calibri"/>
          <w:sz w:val="24"/>
          <w:szCs w:val="24"/>
          <w:lang w:eastAsia="en-US"/>
        </w:rPr>
        <w:t>муниципальной</w:t>
      </w:r>
      <w:r w:rsidRPr="00963069">
        <w:rPr>
          <w:rFonts w:eastAsia="Calibri"/>
          <w:bCs/>
          <w:iCs/>
          <w:sz w:val="24"/>
          <w:szCs w:val="24"/>
          <w:lang w:eastAsia="en-US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3.14.4.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нет.</w:t>
      </w:r>
    </w:p>
    <w:p w:rsidR="00963069" w:rsidRPr="00963069" w:rsidRDefault="00963069" w:rsidP="00963069">
      <w:pPr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Уведомление заявителя о принятом решении, выдача заявителю результата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3.15. 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Административная процедура исполняется сотрудником Органа, МФЦ, ответственным за выдачу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963069">
        <w:rPr>
          <w:rFonts w:eastAsia="Calibri"/>
          <w:sz w:val="24"/>
          <w:szCs w:val="24"/>
          <w:lang w:eastAsia="en-US"/>
        </w:rPr>
        <w:t xml:space="preserve"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</w:t>
      </w:r>
      <w:r w:rsidRPr="00963069">
        <w:rPr>
          <w:rFonts w:eastAsia="Calibri"/>
          <w:sz w:val="24"/>
          <w:szCs w:val="24"/>
          <w:lang w:eastAsia="en-US"/>
        </w:rPr>
        <w:lastRenderedPageBreak/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предоставлении муниципальной услуги в электронной форме заявителю направляется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3.15.1.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3.15.2. Максимальный срок исполнения административной процедуры составляет 2 рабочих дня со дня поступления Решения сотруднику Органа, МФЦ,</w:t>
      </w:r>
      <w:r w:rsidRPr="00963069">
        <w:rPr>
          <w:rFonts w:eastAsia="Calibri"/>
          <w:iCs/>
          <w:sz w:val="24"/>
          <w:szCs w:val="24"/>
          <w:lang w:eastAsia="en-US"/>
        </w:rPr>
        <w:t> </w:t>
      </w:r>
      <w:r w:rsidRPr="00963069">
        <w:rPr>
          <w:rFonts w:eastAsia="Calibri"/>
          <w:sz w:val="24"/>
          <w:szCs w:val="24"/>
          <w:lang w:eastAsia="en-US"/>
        </w:rPr>
        <w:t>ответственному за его выдачу. 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3.15.3.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Способом фиксации результата административной процедуры является регистрация Решения в журнале исходящей документации, специалистом ответственным за выдачу результата предоставления муниципальной услуги, включая обновление статуса заявителя в личном кабинете на Едином портале государственных и муниципальных услуг (функций), на Портале государственных и муниципальных услуг (функций) Республики Коми, официальном сайте до статуса "исполнено".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i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3.15.4.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нет.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963069">
        <w:rPr>
          <w:rFonts w:eastAsia="Calibri"/>
          <w:b/>
          <w:sz w:val="24"/>
          <w:szCs w:val="24"/>
          <w:lang w:eastAsia="en-US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3.13. </w:t>
      </w:r>
      <w:proofErr w:type="gramStart"/>
      <w:r w:rsidRPr="00963069">
        <w:rPr>
          <w:rFonts w:eastAsia="Calibri"/>
          <w:sz w:val="24"/>
          <w:szCs w:val="24"/>
          <w:lang w:eastAsia="en-US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963069" w:rsidRPr="00963069" w:rsidRDefault="00963069" w:rsidP="00963069">
      <w:pPr>
        <w:numPr>
          <w:ilvl w:val="0"/>
          <w:numId w:val="8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963069" w:rsidRPr="00963069" w:rsidRDefault="00963069" w:rsidP="00963069">
      <w:pPr>
        <w:numPr>
          <w:ilvl w:val="0"/>
          <w:numId w:val="8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lastRenderedPageBreak/>
        <w:t>через организацию почтовой связи (заявителем направляются копии документов с опечатками и (или) ошибками).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Прием и регистрация заявления об исправлении опечаток и (или) ошибок осуществляется в соответствии с пунктом 3.9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3.13.3.</w:t>
      </w:r>
      <w:r w:rsidRPr="00963069">
        <w:rPr>
          <w:rFonts w:eastAsia="Calibri"/>
          <w:i/>
          <w:sz w:val="24"/>
          <w:szCs w:val="24"/>
          <w:lang w:eastAsia="en-US"/>
        </w:rPr>
        <w:t xml:space="preserve"> </w:t>
      </w:r>
      <w:r w:rsidRPr="00963069">
        <w:rPr>
          <w:rFonts w:eastAsia="Calibri"/>
          <w:sz w:val="24"/>
          <w:szCs w:val="24"/>
          <w:lang w:eastAsia="en-US"/>
        </w:rPr>
        <w:t>По результатам рассмотрения заявления об исправлении опечаток и (или) ошибок специалист Органа в течение 1 рабочего дня со дня получения заявления:</w:t>
      </w:r>
    </w:p>
    <w:p w:rsidR="00963069" w:rsidRPr="00963069" w:rsidRDefault="00963069" w:rsidP="00963069">
      <w:pPr>
        <w:numPr>
          <w:ilvl w:val="0"/>
          <w:numId w:val="9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963069" w:rsidRPr="00963069" w:rsidRDefault="00963069" w:rsidP="00963069">
      <w:pPr>
        <w:numPr>
          <w:ilvl w:val="0"/>
          <w:numId w:val="9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963069" w:rsidRPr="00963069" w:rsidRDefault="00963069" w:rsidP="00963069">
      <w:pPr>
        <w:numPr>
          <w:ilvl w:val="0"/>
          <w:numId w:val="10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изменение содержания документов, являющихся результатом предоставления муниципальной услуги;</w:t>
      </w:r>
    </w:p>
    <w:p w:rsidR="00963069" w:rsidRPr="00963069" w:rsidRDefault="00963069" w:rsidP="00963069">
      <w:pPr>
        <w:numPr>
          <w:ilvl w:val="0"/>
          <w:numId w:val="10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 xml:space="preserve">3.13.4.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3.13.6. Результатом процедуры является:</w:t>
      </w:r>
    </w:p>
    <w:p w:rsidR="00963069" w:rsidRPr="00963069" w:rsidRDefault="00963069" w:rsidP="00963069">
      <w:pPr>
        <w:numPr>
          <w:ilvl w:val="0"/>
          <w:numId w:val="11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исправленные документы, являющиеся результатом предоставления муниципальной услуги;</w:t>
      </w:r>
    </w:p>
    <w:p w:rsidR="00963069" w:rsidRPr="00963069" w:rsidRDefault="00963069" w:rsidP="00963069">
      <w:pPr>
        <w:numPr>
          <w:ilvl w:val="0"/>
          <w:numId w:val="12"/>
        </w:numPr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Выдача заявителю исправленного документа производится в порядке, установленном пунктом 3.12 настоящего Регламента.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3.13.7.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63069">
        <w:rPr>
          <w:rFonts w:eastAsia="Calibri"/>
          <w:sz w:val="24"/>
          <w:szCs w:val="24"/>
          <w:lang w:eastAsia="en-US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963069" w:rsidRPr="00963069" w:rsidRDefault="00963069" w:rsidP="00963069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 xml:space="preserve">IV. Формы </w:t>
      </w:r>
      <w:proofErr w:type="gramStart"/>
      <w:r w:rsidRPr="00963069">
        <w:rPr>
          <w:b/>
          <w:sz w:val="24"/>
          <w:szCs w:val="24"/>
        </w:rPr>
        <w:t>контроля за</w:t>
      </w:r>
      <w:proofErr w:type="gramEnd"/>
      <w:r w:rsidRPr="00963069">
        <w:rPr>
          <w:b/>
          <w:sz w:val="24"/>
          <w:szCs w:val="24"/>
        </w:rPr>
        <w:t xml:space="preserve"> исполнением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административного регламента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jc w:val="center"/>
        <w:rPr>
          <w:sz w:val="24"/>
          <w:szCs w:val="24"/>
        </w:rPr>
      </w:pPr>
      <w:r w:rsidRPr="00963069">
        <w:rPr>
          <w:b/>
          <w:bCs/>
          <w:sz w:val="24"/>
          <w:szCs w:val="24"/>
        </w:rPr>
        <w:t xml:space="preserve">Порядок осуществления текущего </w:t>
      </w:r>
      <w:proofErr w:type="gramStart"/>
      <w:r w:rsidRPr="00963069">
        <w:rPr>
          <w:b/>
          <w:bCs/>
          <w:sz w:val="24"/>
          <w:szCs w:val="24"/>
        </w:rPr>
        <w:t>контроля за</w:t>
      </w:r>
      <w:proofErr w:type="gramEnd"/>
      <w:r w:rsidRPr="00963069">
        <w:rPr>
          <w:b/>
          <w:bCs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</w:t>
      </w:r>
      <w:r w:rsidRPr="00963069">
        <w:rPr>
          <w:b/>
          <w:bCs/>
          <w:sz w:val="24"/>
          <w:szCs w:val="24"/>
        </w:rPr>
        <w:lastRenderedPageBreak/>
        <w:t>предоставления муниципальной услуги и иных нормативных правовых актов</w:t>
      </w:r>
      <w:r w:rsidRPr="00963069">
        <w:rPr>
          <w:sz w:val="24"/>
          <w:szCs w:val="24"/>
        </w:rPr>
        <w:t>, </w:t>
      </w:r>
      <w:r w:rsidRPr="00963069">
        <w:rPr>
          <w:b/>
          <w:bCs/>
          <w:sz w:val="24"/>
          <w:szCs w:val="24"/>
        </w:rPr>
        <w:t>устанавливающих требования к предоставлению муниципальной услуги, а также принятием ими решений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4.1. Текущий </w:t>
      </w:r>
      <w:proofErr w:type="gramStart"/>
      <w:r w:rsidRPr="00963069">
        <w:rPr>
          <w:sz w:val="24"/>
          <w:szCs w:val="24"/>
        </w:rPr>
        <w:t>контроль за</w:t>
      </w:r>
      <w:proofErr w:type="gramEnd"/>
      <w:r w:rsidRPr="00963069">
        <w:rPr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 руководитель Органа.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4.2. </w:t>
      </w:r>
      <w:proofErr w:type="gramStart"/>
      <w:r w:rsidRPr="00963069">
        <w:rPr>
          <w:sz w:val="24"/>
          <w:szCs w:val="24"/>
        </w:rPr>
        <w:t>Контроль за</w:t>
      </w:r>
      <w:proofErr w:type="gramEnd"/>
      <w:r w:rsidRPr="00963069">
        <w:rPr>
          <w:sz w:val="24"/>
          <w:szCs w:val="24"/>
        </w:rPr>
        <w:t xml:space="preserve"> деятельностью Органа  по предоставлению муниципальной услуги осуществляется непосредственно руководителем Органа.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Контроль за</w:t>
      </w:r>
      <w:proofErr w:type="gramEnd"/>
      <w:r w:rsidRPr="00963069">
        <w:rPr>
          <w:sz w:val="24"/>
          <w:szCs w:val="24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963069">
        <w:rPr>
          <w:b/>
          <w:sz w:val="24"/>
          <w:szCs w:val="24"/>
        </w:rPr>
        <w:t>контроля за</w:t>
      </w:r>
      <w:proofErr w:type="gramEnd"/>
      <w:r w:rsidRPr="00963069">
        <w:rPr>
          <w:b/>
          <w:sz w:val="24"/>
          <w:szCs w:val="24"/>
        </w:rPr>
        <w:t xml:space="preserve"> полнотой и качеством 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Плановые проверки проводятся в соответствии с планом работы Органа, но не реже 1 раза в три года.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963069" w:rsidRPr="00963069" w:rsidRDefault="00963069" w:rsidP="0096306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МФЦ и его работники несут ответственность, установленную законодательством Российской Федерации:</w:t>
      </w:r>
    </w:p>
    <w:p w:rsidR="00963069" w:rsidRPr="00963069" w:rsidRDefault="00963069" w:rsidP="0096306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1) за полноту передаваемых Органу запросов, иных документов, принятых от заявителя в МФЦ;</w:t>
      </w:r>
    </w:p>
    <w:p w:rsidR="00963069" w:rsidRPr="00963069" w:rsidRDefault="00963069" w:rsidP="0096306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963069" w:rsidRPr="00963069" w:rsidRDefault="00963069" w:rsidP="0096306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963069" w:rsidRPr="00963069" w:rsidRDefault="00963069" w:rsidP="00963069">
      <w:pPr>
        <w:widowControl w:val="0"/>
        <w:adjustRightInd w:val="0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lastRenderedPageBreak/>
        <w:t>Положения, характеризующие требования к порядку и формам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proofErr w:type="gramStart"/>
      <w:r w:rsidRPr="00963069">
        <w:rPr>
          <w:b/>
          <w:sz w:val="24"/>
          <w:szCs w:val="24"/>
        </w:rPr>
        <w:t>контроля за</w:t>
      </w:r>
      <w:proofErr w:type="gramEnd"/>
      <w:r w:rsidRPr="00963069">
        <w:rPr>
          <w:b/>
          <w:sz w:val="24"/>
          <w:szCs w:val="24"/>
        </w:rPr>
        <w:t xml:space="preserve"> предоставлением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со стороны граждан, их объединений и организаций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4.7. </w:t>
      </w:r>
      <w:proofErr w:type="gramStart"/>
      <w:r w:rsidRPr="00963069">
        <w:rPr>
          <w:sz w:val="24"/>
          <w:szCs w:val="24"/>
        </w:rPr>
        <w:t>Контроль за</w:t>
      </w:r>
      <w:proofErr w:type="gramEnd"/>
      <w:r w:rsidRPr="00963069">
        <w:rPr>
          <w:sz w:val="24"/>
          <w:szCs w:val="24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Проверка также может проводиться по конкретному обращению гражданина или организации.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963069">
        <w:rPr>
          <w:b/>
          <w:sz w:val="24"/>
          <w:szCs w:val="24"/>
          <w:lang w:val="en-US"/>
        </w:rPr>
        <w:t>V</w:t>
      </w:r>
      <w:r w:rsidRPr="00963069">
        <w:rPr>
          <w:b/>
          <w:sz w:val="24"/>
          <w:szCs w:val="24"/>
        </w:rPr>
        <w:t xml:space="preserve">. </w:t>
      </w:r>
      <w:r w:rsidRPr="00963069">
        <w:rPr>
          <w:b/>
          <w:bCs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963069">
        <w:rPr>
          <w:rFonts w:eastAsia="Calibri"/>
          <w:b/>
          <w:sz w:val="24"/>
          <w:szCs w:val="24"/>
        </w:rPr>
        <w:t xml:space="preserve"> </w:t>
      </w:r>
      <w:r w:rsidRPr="00963069">
        <w:rPr>
          <w:b/>
          <w:bCs/>
          <w:sz w:val="24"/>
          <w:szCs w:val="24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963069" w:rsidRPr="00963069" w:rsidRDefault="00963069" w:rsidP="00963069">
      <w:pPr>
        <w:adjustRightInd w:val="0"/>
        <w:outlineLvl w:val="1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center"/>
        <w:rPr>
          <w:b/>
          <w:sz w:val="24"/>
          <w:szCs w:val="24"/>
        </w:rPr>
      </w:pPr>
      <w:proofErr w:type="gramStart"/>
      <w:r w:rsidRPr="00963069">
        <w:rPr>
          <w:b/>
          <w:sz w:val="24"/>
          <w:szCs w:val="24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963069">
        <w:rPr>
          <w:b/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b/>
          <w:sz w:val="24"/>
          <w:szCs w:val="24"/>
        </w:rPr>
        <w:t>, или их работников при предоставлении муниципальной услуги</w:t>
      </w:r>
      <w:proofErr w:type="gramEnd"/>
    </w:p>
    <w:p w:rsidR="00963069" w:rsidRPr="00963069" w:rsidRDefault="00963069" w:rsidP="00963069">
      <w:pPr>
        <w:widowControl w:val="0"/>
        <w:adjustRightInd w:val="0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Организации, указанные в части 1.1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b/>
          <w:bCs/>
          <w:sz w:val="24"/>
          <w:szCs w:val="24"/>
        </w:rPr>
        <w:t xml:space="preserve"> </w:t>
      </w:r>
      <w:r w:rsidRPr="00963069">
        <w:rPr>
          <w:sz w:val="24"/>
          <w:szCs w:val="24"/>
        </w:rPr>
        <w:t>в Республике Коми отсутствуют.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Предмет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5.2. Заявитель может обратиться с жалобой, в том числе в следующих случаях: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1) нарушение срока регистрации запроса заявителя о предоставлении муниципальной услуги, запроса, указанного в статье 15.1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2) нарушение срока предоставления муниципальной услуги.</w:t>
      </w:r>
      <w:r w:rsidRPr="00963069">
        <w:rPr>
          <w:rFonts w:eastAsia="Calibri"/>
          <w:b/>
          <w:sz w:val="24"/>
          <w:szCs w:val="24"/>
        </w:rPr>
        <w:t xml:space="preserve"> </w:t>
      </w:r>
      <w:proofErr w:type="gramStart"/>
      <w:r w:rsidRPr="00963069"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</w:t>
      </w:r>
      <w:r w:rsidRPr="00963069">
        <w:rPr>
          <w:sz w:val="24"/>
          <w:szCs w:val="24"/>
        </w:rPr>
        <w:lastRenderedPageBreak/>
        <w:t xml:space="preserve">частью 1.3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3) требование у заявителя </w:t>
      </w:r>
      <w:r w:rsidRPr="00963069">
        <w:rPr>
          <w:rFonts w:eastAsia="Calibri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963069">
        <w:rPr>
          <w:sz w:val="24"/>
          <w:szCs w:val="24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963069">
        <w:rPr>
          <w:sz w:val="24"/>
          <w:szCs w:val="24"/>
        </w:rPr>
        <w:t xml:space="preserve"> </w:t>
      </w:r>
      <w:proofErr w:type="gramStart"/>
      <w:r w:rsidRPr="00963069"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 xml:space="preserve">; 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7) отказ Органа, его должностного лица,</w:t>
      </w:r>
      <w:r w:rsidRPr="00963069">
        <w:rPr>
          <w:rFonts w:eastAsia="Calibri"/>
          <w:b/>
          <w:sz w:val="24"/>
          <w:szCs w:val="24"/>
        </w:rPr>
        <w:t xml:space="preserve"> </w:t>
      </w:r>
      <w:r w:rsidRPr="00963069">
        <w:rPr>
          <w:sz w:val="24"/>
          <w:szCs w:val="24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963069">
        <w:rPr>
          <w:sz w:val="24"/>
          <w:szCs w:val="24"/>
        </w:rPr>
        <w:t xml:space="preserve"> </w:t>
      </w:r>
      <w:proofErr w:type="gramStart"/>
      <w:r w:rsidRPr="00963069"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963069">
        <w:rPr>
          <w:sz w:val="24"/>
          <w:szCs w:val="24"/>
        </w:rPr>
        <w:t xml:space="preserve"> </w:t>
      </w:r>
      <w:proofErr w:type="gramStart"/>
      <w:r w:rsidRPr="00963069"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.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10)</w:t>
      </w:r>
      <w:r w:rsidRPr="00963069">
        <w:rPr>
          <w:rFonts w:eastAsia="Calibri"/>
          <w:sz w:val="24"/>
          <w:szCs w:val="24"/>
        </w:rPr>
        <w:t xml:space="preserve"> </w:t>
      </w:r>
      <w:r w:rsidRPr="00963069">
        <w:rPr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</w:t>
      </w:r>
      <w:r w:rsidRPr="00963069">
        <w:rPr>
          <w:sz w:val="24"/>
          <w:szCs w:val="24"/>
        </w:rPr>
        <w:lastRenderedPageBreak/>
        <w:t xml:space="preserve">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.</w:t>
      </w:r>
      <w:proofErr w:type="gramEnd"/>
      <w:r w:rsidRPr="00963069">
        <w:rPr>
          <w:sz w:val="24"/>
          <w:szCs w:val="24"/>
        </w:rPr>
        <w:t xml:space="preserve"> </w:t>
      </w:r>
      <w:proofErr w:type="gramStart"/>
      <w:r w:rsidRPr="00963069"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63069">
        <w:rPr>
          <w:bCs/>
          <w:sz w:val="24"/>
          <w:szCs w:val="24"/>
        </w:rPr>
        <w:t>«Об организации предоставления государственных и муниципальных услуг»</w:t>
      </w:r>
      <w:r w:rsidRPr="00963069">
        <w:rPr>
          <w:sz w:val="24"/>
          <w:szCs w:val="24"/>
        </w:rPr>
        <w:t>.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63069">
        <w:rPr>
          <w:b/>
          <w:bCs/>
          <w:sz w:val="24"/>
          <w:szCs w:val="24"/>
        </w:rPr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5.3. Жалоба подается в письменной форме на бумажном носителе, в электронной форме в Орган, МФЦ либо в Министерство экономики Республики Коми – орган государственной власти, являющийся учредителем МФЦ (далее - Министерство). 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Жалобы на решения и действия (бездействие) руководителя администрации сельского поселения «Визинга», в виду отсутствия вышестоящего органа, рассматриваются непосредственно руководителем администрации сельского поселения «Визинга».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Порядок подачи и рассмотрения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adjustRightInd w:val="0"/>
        <w:ind w:firstLine="54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5.4. </w:t>
      </w:r>
      <w:proofErr w:type="gramStart"/>
      <w:r w:rsidRPr="00963069">
        <w:rPr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963069">
        <w:rPr>
          <w:sz w:val="24"/>
          <w:szCs w:val="24"/>
        </w:rPr>
        <w:t xml:space="preserve"> также может быть </w:t>
      </w:r>
      <w:proofErr w:type="gramStart"/>
      <w:r w:rsidRPr="00963069">
        <w:rPr>
          <w:sz w:val="24"/>
          <w:szCs w:val="24"/>
        </w:rPr>
        <w:t>принята</w:t>
      </w:r>
      <w:proofErr w:type="gramEnd"/>
      <w:r w:rsidRPr="00963069">
        <w:rPr>
          <w:sz w:val="24"/>
          <w:szCs w:val="24"/>
        </w:rPr>
        <w:t xml:space="preserve"> при личном приеме заявителя.</w:t>
      </w:r>
    </w:p>
    <w:p w:rsidR="00963069" w:rsidRPr="00963069" w:rsidRDefault="00963069" w:rsidP="00963069">
      <w:pPr>
        <w:adjustRightInd w:val="0"/>
        <w:ind w:firstLine="540"/>
        <w:jc w:val="both"/>
        <w:rPr>
          <w:rFonts w:eastAsia="Calibri"/>
          <w:b/>
          <w:sz w:val="24"/>
          <w:szCs w:val="24"/>
        </w:rPr>
      </w:pPr>
      <w:r w:rsidRPr="00963069">
        <w:rPr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963069">
        <w:rPr>
          <w:rFonts w:eastAsia="Calibri"/>
          <w:b/>
          <w:sz w:val="24"/>
          <w:szCs w:val="24"/>
        </w:rPr>
        <w:t xml:space="preserve"> </w:t>
      </w:r>
    </w:p>
    <w:p w:rsidR="00963069" w:rsidRPr="00963069" w:rsidRDefault="00963069" w:rsidP="00963069">
      <w:pPr>
        <w:adjustRightInd w:val="0"/>
        <w:ind w:firstLine="54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963069" w:rsidRPr="00963069" w:rsidRDefault="00963069" w:rsidP="00963069">
      <w:pPr>
        <w:adjustRightInd w:val="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63069" w:rsidRPr="00963069" w:rsidRDefault="00963069" w:rsidP="00963069">
      <w:pPr>
        <w:adjustRightInd w:val="0"/>
        <w:ind w:firstLine="540"/>
        <w:jc w:val="both"/>
        <w:rPr>
          <w:sz w:val="24"/>
          <w:szCs w:val="24"/>
        </w:rPr>
      </w:pPr>
      <w:r w:rsidRPr="00963069">
        <w:rPr>
          <w:sz w:val="24"/>
          <w:szCs w:val="24"/>
        </w:rPr>
        <w:lastRenderedPageBreak/>
        <w:t>5.5. 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963069" w:rsidRPr="00963069" w:rsidRDefault="00963069" w:rsidP="00963069">
      <w:pPr>
        <w:adjustRightInd w:val="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ab/>
      </w:r>
      <w:proofErr w:type="gramStart"/>
      <w:r w:rsidRPr="00963069">
        <w:rPr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963069" w:rsidRPr="00963069" w:rsidRDefault="00963069" w:rsidP="00963069">
      <w:pPr>
        <w:adjustRightInd w:val="0"/>
        <w:ind w:firstLine="54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963069" w:rsidRPr="00963069" w:rsidRDefault="00963069" w:rsidP="00963069">
      <w:pPr>
        <w:adjustRightInd w:val="0"/>
        <w:jc w:val="both"/>
        <w:rPr>
          <w:sz w:val="24"/>
          <w:szCs w:val="24"/>
        </w:rPr>
      </w:pPr>
      <w:r w:rsidRPr="00963069">
        <w:rPr>
          <w:sz w:val="24"/>
          <w:szCs w:val="24"/>
        </w:rPr>
        <w:tab/>
      </w:r>
      <w:proofErr w:type="gramStart"/>
      <w:r w:rsidRPr="00963069">
        <w:rPr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963069">
        <w:rPr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5.6. Жалоба должна содержать: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3) сведения об обжалуемых решениях и действиях (бездействии) Органа, должностного лица Органа, либо муниципального служащего, МФЦ или его работника;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963069">
        <w:rPr>
          <w:rFonts w:eastAsia="Calibri"/>
          <w:b/>
          <w:sz w:val="24"/>
          <w:szCs w:val="24"/>
        </w:rPr>
        <w:t xml:space="preserve"> </w:t>
      </w:r>
      <w:r w:rsidRPr="00963069">
        <w:rPr>
          <w:sz w:val="24"/>
          <w:szCs w:val="24"/>
        </w:rPr>
        <w:t xml:space="preserve">МФЦ или его работника.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963069">
        <w:rPr>
          <w:sz w:val="24"/>
          <w:szCs w:val="24"/>
        </w:rPr>
        <w:t>представлена</w:t>
      </w:r>
      <w:proofErr w:type="gramEnd"/>
      <w:r w:rsidRPr="00963069">
        <w:rPr>
          <w:sz w:val="24"/>
          <w:szCs w:val="24"/>
        </w:rPr>
        <w:t>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</w:t>
      </w:r>
      <w:r w:rsidRPr="00963069">
        <w:rPr>
          <w:sz w:val="24"/>
          <w:szCs w:val="24"/>
        </w:rPr>
        <w:lastRenderedPageBreak/>
        <w:t>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место, дата и время приема жалобы заявителя;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фамилия, имя, отчество заявителя;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перечень принятых документов от заявителя;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фамилия, имя, отчество специалиста, принявшего жалобу;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- срок рассмотрения жалобы в соответствии с настоящим административным регламентом.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5.9. В случае если жалоба подана заявителем в Орган, МФЦ, </w:t>
      </w:r>
      <w:r w:rsidRPr="00963069">
        <w:rPr>
          <w:rFonts w:eastAsia="Calibri"/>
          <w:sz w:val="24"/>
          <w:szCs w:val="24"/>
        </w:rPr>
        <w:t xml:space="preserve">в </w:t>
      </w:r>
      <w:proofErr w:type="gramStart"/>
      <w:r w:rsidRPr="00963069">
        <w:rPr>
          <w:rFonts w:eastAsia="Calibri"/>
          <w:sz w:val="24"/>
          <w:szCs w:val="24"/>
        </w:rPr>
        <w:t>Министерство</w:t>
      </w:r>
      <w:proofErr w:type="gramEnd"/>
      <w:r w:rsidRPr="00963069">
        <w:rPr>
          <w:sz w:val="24"/>
          <w:szCs w:val="24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963069">
        <w:rPr>
          <w:rFonts w:eastAsia="Calibri"/>
          <w:sz w:val="24"/>
          <w:szCs w:val="24"/>
        </w:rPr>
        <w:t xml:space="preserve"> сотрудник Министерства</w:t>
      </w:r>
      <w:r w:rsidRPr="00963069">
        <w:rPr>
          <w:sz w:val="24"/>
          <w:szCs w:val="24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Должностное лицо назначается распоряжением администрации сельского поселения  «Визинга».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 xml:space="preserve">5.10. В случае установления в ходе или по результатам </w:t>
      </w:r>
      <w:proofErr w:type="gramStart"/>
      <w:r w:rsidRPr="00963069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963069">
        <w:rPr>
          <w:sz w:val="24"/>
          <w:szCs w:val="24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Сроки рассмотрения жалоб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sz w:val="24"/>
          <w:szCs w:val="24"/>
        </w:rPr>
        <w:t xml:space="preserve">5.11. </w:t>
      </w:r>
      <w:proofErr w:type="gramStart"/>
      <w:r w:rsidRPr="00963069">
        <w:rPr>
          <w:sz w:val="24"/>
          <w:szCs w:val="24"/>
        </w:rPr>
        <w:t>Жалоба, поступившая в Орган, МФЦ</w:t>
      </w:r>
      <w:r w:rsidRPr="00963069">
        <w:rPr>
          <w:rFonts w:eastAsia="Calibri"/>
          <w:sz w:val="24"/>
          <w:szCs w:val="24"/>
        </w:rPr>
        <w:t>, Министерство</w:t>
      </w:r>
      <w:r w:rsidRPr="00963069">
        <w:rPr>
          <w:sz w:val="24"/>
          <w:szCs w:val="24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963069">
        <w:rPr>
          <w:sz w:val="24"/>
          <w:szCs w:val="24"/>
        </w:rPr>
        <w:t xml:space="preserve"> дня ее регистрации,</w:t>
      </w:r>
      <w:r w:rsidRPr="00963069">
        <w:rPr>
          <w:rFonts w:eastAsia="Calibri"/>
          <w:sz w:val="24"/>
          <w:szCs w:val="24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sz w:val="24"/>
          <w:szCs w:val="24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Результат рассмотрения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5.12. По результатам рассмотрения принимается одно из следующих решений: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sz w:val="24"/>
          <w:szCs w:val="24"/>
        </w:rPr>
        <w:lastRenderedPageBreak/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2) в удовлетворении жалобы отказывается.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b/>
          <w:sz w:val="24"/>
          <w:szCs w:val="24"/>
        </w:rPr>
      </w:pPr>
      <w:r w:rsidRPr="00963069">
        <w:rPr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В мотивированном ответе по результатам рассмотрения жалобы указываются: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в) фамилия, имя, отчество (последнее – при наличии) или наименование заявителя;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г) основания для принятия решения по жалобе;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963069">
        <w:rPr>
          <w:rFonts w:eastAsia="Calibri"/>
          <w:sz w:val="24"/>
          <w:szCs w:val="24"/>
        </w:rPr>
        <w:t>д</w:t>
      </w:r>
      <w:proofErr w:type="spellEnd"/>
      <w:r w:rsidRPr="00963069">
        <w:rPr>
          <w:rFonts w:eastAsia="Calibri"/>
          <w:sz w:val="24"/>
          <w:szCs w:val="24"/>
        </w:rPr>
        <w:t>) принятое по жалобе решение</w:t>
      </w:r>
      <w:r w:rsidRPr="00963069">
        <w:rPr>
          <w:sz w:val="24"/>
          <w:szCs w:val="24"/>
        </w:rPr>
        <w:t xml:space="preserve"> </w:t>
      </w:r>
      <w:r w:rsidRPr="00963069">
        <w:rPr>
          <w:rFonts w:eastAsia="Calibri"/>
          <w:sz w:val="24"/>
          <w:szCs w:val="24"/>
        </w:rPr>
        <w:t>с указанием аргументированных разъяснений о причинах принятого решения;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ж) сведения о порядке обжалования принятого по жалобе решения.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Порядок обжалования решения по жалобе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Заявление может быть направлено через организацию почтовой связи, иную </w:t>
      </w:r>
      <w:r w:rsidRPr="00963069">
        <w:rPr>
          <w:rFonts w:eastAsia="Calibri"/>
          <w:sz w:val="24"/>
          <w:szCs w:val="24"/>
        </w:rPr>
        <w:lastRenderedPageBreak/>
        <w:t>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Pr="00963069">
        <w:rPr>
          <w:rFonts w:eastAsia="Calibri"/>
          <w:sz w:val="24"/>
          <w:szCs w:val="24"/>
        </w:rPr>
        <w:t>сысола-адм</w:t>
      </w:r>
      <w:proofErr w:type="gramStart"/>
      <w:r w:rsidRPr="00963069">
        <w:rPr>
          <w:rFonts w:eastAsia="Calibri"/>
          <w:sz w:val="24"/>
          <w:szCs w:val="24"/>
        </w:rPr>
        <w:t>.р</w:t>
      </w:r>
      <w:proofErr w:type="gramEnd"/>
      <w:r w:rsidRPr="00963069">
        <w:rPr>
          <w:rFonts w:eastAsia="Calibri"/>
          <w:sz w:val="24"/>
          <w:szCs w:val="24"/>
        </w:rPr>
        <w:t>ф</w:t>
      </w:r>
      <w:proofErr w:type="spellEnd"/>
      <w:r w:rsidRPr="00963069">
        <w:rPr>
          <w:rFonts w:eastAsia="Calibri"/>
          <w:sz w:val="24"/>
          <w:szCs w:val="24"/>
        </w:rPr>
        <w:t>),</w:t>
      </w:r>
      <w:r w:rsidRPr="00963069">
        <w:rPr>
          <w:rFonts w:eastAsia="Calibri"/>
          <w:i/>
          <w:sz w:val="24"/>
          <w:szCs w:val="24"/>
        </w:rPr>
        <w:t xml:space="preserve"> </w:t>
      </w:r>
      <w:r w:rsidRPr="00963069">
        <w:rPr>
          <w:rFonts w:eastAsia="Calibri"/>
          <w:sz w:val="24"/>
          <w:szCs w:val="24"/>
        </w:rPr>
        <w:t>а также может быть принято при личном приеме заявителя.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Заявление должно содержать: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1) </w:t>
      </w:r>
      <w:r w:rsidRPr="00963069">
        <w:rPr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963069">
        <w:rPr>
          <w:sz w:val="24"/>
          <w:szCs w:val="24"/>
        </w:rPr>
        <w:t>документы</w:t>
      </w:r>
      <w:proofErr w:type="gramEnd"/>
      <w:r w:rsidRPr="00963069">
        <w:rPr>
          <w:sz w:val="24"/>
          <w:szCs w:val="24"/>
        </w:rPr>
        <w:t xml:space="preserve"> необходимые для обоснования и рассмотрения жалобы</w:t>
      </w:r>
      <w:r w:rsidRPr="00963069">
        <w:rPr>
          <w:rFonts w:eastAsia="Calibri"/>
          <w:sz w:val="24"/>
          <w:szCs w:val="24"/>
        </w:rPr>
        <w:t>;</w:t>
      </w:r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proofErr w:type="gramStart"/>
      <w:r w:rsidRPr="00963069">
        <w:rPr>
          <w:rFonts w:eastAsia="Calibri"/>
          <w:sz w:val="24"/>
          <w:szCs w:val="24"/>
        </w:rPr>
        <w:t xml:space="preserve">2) </w:t>
      </w:r>
      <w:r w:rsidRPr="00963069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963069">
        <w:rPr>
          <w:rFonts w:eastAsia="Calibri"/>
          <w:sz w:val="24"/>
          <w:szCs w:val="24"/>
        </w:rPr>
        <w:t>;</w:t>
      </w:r>
      <w:proofErr w:type="gramEnd"/>
    </w:p>
    <w:p w:rsidR="00963069" w:rsidRPr="00963069" w:rsidRDefault="00963069" w:rsidP="00963069">
      <w:pPr>
        <w:adjustRightInd w:val="0"/>
        <w:ind w:firstLine="709"/>
        <w:jc w:val="both"/>
        <w:rPr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3) </w:t>
      </w:r>
      <w:r w:rsidRPr="00963069">
        <w:rPr>
          <w:sz w:val="24"/>
          <w:szCs w:val="24"/>
        </w:rPr>
        <w:t xml:space="preserve">сведения об </w:t>
      </w:r>
      <w:r w:rsidRPr="00963069">
        <w:rPr>
          <w:rFonts w:eastAsia="Calibri"/>
          <w:sz w:val="24"/>
          <w:szCs w:val="24"/>
        </w:rPr>
        <w:t>информации и документах, необходимых для обоснования и рассмотрения жалобы</w:t>
      </w:r>
      <w:r w:rsidRPr="00963069">
        <w:rPr>
          <w:sz w:val="24"/>
          <w:szCs w:val="24"/>
        </w:rPr>
        <w:t xml:space="preserve"> 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Оснований для отказа в приеме заявления не предусмотрено.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63069">
        <w:rPr>
          <w:rFonts w:eastAsia="Calibri"/>
          <w:b/>
          <w:sz w:val="24"/>
          <w:szCs w:val="24"/>
        </w:rPr>
        <w:t>Способы информирования заявителя о порядке подачи и рассмотрения жалобы</w:t>
      </w:r>
    </w:p>
    <w:p w:rsidR="00963069" w:rsidRPr="00963069" w:rsidRDefault="00963069" w:rsidP="00963069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5.16. Информация о порядке подачи и рассмотрения жалобы размещается:</w:t>
      </w:r>
    </w:p>
    <w:p w:rsidR="00963069" w:rsidRPr="00963069" w:rsidRDefault="00963069" w:rsidP="00963069">
      <w:pPr>
        <w:widowControl w:val="0"/>
        <w:numPr>
          <w:ilvl w:val="0"/>
          <w:numId w:val="13"/>
        </w:numPr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 информационных стендах, расположенных в Органе, в МФЦ;</w:t>
      </w:r>
    </w:p>
    <w:p w:rsidR="00963069" w:rsidRPr="00963069" w:rsidRDefault="00963069" w:rsidP="00963069">
      <w:pPr>
        <w:widowControl w:val="0"/>
        <w:numPr>
          <w:ilvl w:val="0"/>
          <w:numId w:val="13"/>
        </w:numPr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на официальных сайтах Органа, МФЦ;</w:t>
      </w:r>
    </w:p>
    <w:p w:rsidR="00963069" w:rsidRPr="00963069" w:rsidRDefault="00963069" w:rsidP="00963069">
      <w:pPr>
        <w:widowControl w:val="0"/>
        <w:numPr>
          <w:ilvl w:val="0"/>
          <w:numId w:val="13"/>
        </w:numPr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963069">
        <w:rPr>
          <w:sz w:val="24"/>
          <w:szCs w:val="24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963069" w:rsidRPr="00963069" w:rsidRDefault="00963069" w:rsidP="00963069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5.17. Информацию о порядке подачи и рассмотрения жалобы можно получить:</w:t>
      </w:r>
    </w:p>
    <w:p w:rsidR="00963069" w:rsidRPr="00963069" w:rsidRDefault="00963069" w:rsidP="00963069">
      <w:pPr>
        <w:widowControl w:val="0"/>
        <w:numPr>
          <w:ilvl w:val="0"/>
          <w:numId w:val="14"/>
        </w:numPr>
        <w:adjustRightInd w:val="0"/>
        <w:ind w:left="0"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посредством телефонной связи по номеру Органа, МФЦ;</w:t>
      </w:r>
    </w:p>
    <w:p w:rsidR="00963069" w:rsidRPr="00963069" w:rsidRDefault="00963069" w:rsidP="00963069">
      <w:pPr>
        <w:widowControl w:val="0"/>
        <w:numPr>
          <w:ilvl w:val="0"/>
          <w:numId w:val="14"/>
        </w:numPr>
        <w:adjustRightInd w:val="0"/>
        <w:ind w:left="0"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посредством факсимильного сообщения;</w:t>
      </w:r>
    </w:p>
    <w:p w:rsidR="00963069" w:rsidRPr="00963069" w:rsidRDefault="00963069" w:rsidP="00963069">
      <w:pPr>
        <w:widowControl w:val="0"/>
        <w:numPr>
          <w:ilvl w:val="0"/>
          <w:numId w:val="14"/>
        </w:numPr>
        <w:adjustRightInd w:val="0"/>
        <w:ind w:left="0"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при личном обращении в Орган, МФЦ, в том числе по электронной почте;</w:t>
      </w:r>
    </w:p>
    <w:p w:rsidR="00963069" w:rsidRPr="00963069" w:rsidRDefault="00963069" w:rsidP="00963069">
      <w:pPr>
        <w:widowControl w:val="0"/>
        <w:numPr>
          <w:ilvl w:val="0"/>
          <w:numId w:val="14"/>
        </w:numPr>
        <w:adjustRightInd w:val="0"/>
        <w:ind w:left="0"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при письменном обращении в Орган, МФЦ;</w:t>
      </w:r>
    </w:p>
    <w:p w:rsidR="00963069" w:rsidRPr="00963069" w:rsidRDefault="00963069" w:rsidP="00963069">
      <w:pPr>
        <w:widowControl w:val="0"/>
        <w:numPr>
          <w:ilvl w:val="0"/>
          <w:numId w:val="14"/>
        </w:numPr>
        <w:adjustRightInd w:val="0"/>
        <w:ind w:left="0" w:firstLine="709"/>
        <w:jc w:val="both"/>
        <w:rPr>
          <w:sz w:val="24"/>
          <w:szCs w:val="24"/>
        </w:rPr>
      </w:pPr>
      <w:r w:rsidRPr="00963069">
        <w:rPr>
          <w:sz w:val="24"/>
          <w:szCs w:val="24"/>
        </w:rPr>
        <w:t>путем публичного информирования.</w:t>
      </w:r>
    </w:p>
    <w:p w:rsidR="00963069" w:rsidRPr="00963069" w:rsidRDefault="00963069" w:rsidP="00963069">
      <w:pPr>
        <w:widowControl w:val="0"/>
        <w:adjustRightInd w:val="0"/>
        <w:outlineLvl w:val="0"/>
        <w:rPr>
          <w:rFonts w:ascii="Arial" w:eastAsia="Calibri" w:hAnsi="Arial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widowControl w:val="0"/>
        <w:adjustRightInd w:val="0"/>
        <w:jc w:val="right"/>
        <w:outlineLvl w:val="0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Приложение № 1</w:t>
      </w:r>
    </w:p>
    <w:p w:rsidR="00963069" w:rsidRPr="00963069" w:rsidRDefault="00963069" w:rsidP="00963069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к административному регламенту</w:t>
      </w:r>
    </w:p>
    <w:p w:rsidR="00963069" w:rsidRPr="00963069" w:rsidRDefault="00963069" w:rsidP="00963069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>предоставления муниципальной услуги</w:t>
      </w:r>
    </w:p>
    <w:p w:rsidR="00963069" w:rsidRPr="00963069" w:rsidRDefault="00963069" w:rsidP="00963069">
      <w:pPr>
        <w:widowControl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t xml:space="preserve">«Выдача выписки из </w:t>
      </w:r>
      <w:proofErr w:type="spellStart"/>
      <w:r w:rsidRPr="00963069">
        <w:rPr>
          <w:rFonts w:eastAsia="Calibri"/>
          <w:sz w:val="24"/>
          <w:szCs w:val="24"/>
        </w:rPr>
        <w:t>похозяйственной</w:t>
      </w:r>
      <w:proofErr w:type="spellEnd"/>
      <w:r w:rsidRPr="00963069">
        <w:rPr>
          <w:rFonts w:eastAsia="Calibri"/>
          <w:sz w:val="24"/>
          <w:szCs w:val="24"/>
        </w:rPr>
        <w:t xml:space="preserve"> книги»</w:t>
      </w:r>
    </w:p>
    <w:p w:rsidR="00963069" w:rsidRPr="00963069" w:rsidRDefault="00963069" w:rsidP="00963069">
      <w:pPr>
        <w:widowControl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tbl>
      <w:tblPr>
        <w:tblpPr w:leftFromText="180" w:rightFromText="180" w:vertAnchor="page" w:horzAnchor="margin" w:tblpY="2926"/>
        <w:tblOverlap w:val="never"/>
        <w:tblW w:w="9464" w:type="dxa"/>
        <w:tblLook w:val="04A0"/>
      </w:tblPr>
      <w:tblGrid>
        <w:gridCol w:w="1949"/>
        <w:gridCol w:w="1844"/>
        <w:gridCol w:w="994"/>
        <w:gridCol w:w="4677"/>
      </w:tblGrid>
      <w:tr w:rsidR="00963069" w:rsidRPr="00963069" w:rsidTr="00963069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№ запроса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4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c>
          <w:tcPr>
            <w:tcW w:w="10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</w:tcPr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963069" w:rsidRPr="00963069" w:rsidRDefault="009630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3069" w:rsidRPr="00963069" w:rsidRDefault="00963069" w:rsidP="00963069">
      <w:pPr>
        <w:widowControl w:val="0"/>
        <w:adjustRightInd w:val="0"/>
        <w:ind w:firstLine="709"/>
        <w:jc w:val="right"/>
        <w:outlineLvl w:val="0"/>
        <w:rPr>
          <w:rFonts w:eastAsia="Calibri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963069" w:rsidRPr="00963069" w:rsidTr="00963069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Имя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Отчество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963069" w:rsidRPr="00963069" w:rsidRDefault="0096306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963069">
              <w:rPr>
                <w:rFonts w:eastAsia="Calibri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Серия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Номер</w:t>
            </w:r>
          </w:p>
        </w:tc>
        <w:tc>
          <w:tcPr>
            <w:tcW w:w="248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Выдан</w:t>
            </w:r>
          </w:p>
        </w:tc>
        <w:tc>
          <w:tcPr>
            <w:tcW w:w="256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Улица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Квартира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963069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Улица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Квартира</w:t>
            </w:r>
          </w:p>
        </w:tc>
        <w:tc>
          <w:tcPr>
            <w:tcW w:w="10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63069" w:rsidRPr="00963069" w:rsidRDefault="00963069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</w:p>
    <w:p w:rsidR="00963069" w:rsidRPr="00963069" w:rsidRDefault="00963069" w:rsidP="00963069">
      <w:pPr>
        <w:jc w:val="center"/>
        <w:rPr>
          <w:rFonts w:eastAsia="Calibri"/>
          <w:sz w:val="24"/>
          <w:szCs w:val="24"/>
        </w:rPr>
      </w:pPr>
      <w:r w:rsidRPr="00963069">
        <w:rPr>
          <w:rFonts w:eastAsia="Calibri"/>
          <w:sz w:val="24"/>
          <w:szCs w:val="24"/>
        </w:rPr>
        <w:lastRenderedPageBreak/>
        <w:t>ЗАПРОС</w:t>
      </w:r>
    </w:p>
    <w:p w:rsidR="00963069" w:rsidRPr="00963069" w:rsidRDefault="00963069" w:rsidP="00963069">
      <w:pPr>
        <w:ind w:firstLine="709"/>
        <w:rPr>
          <w:rFonts w:eastAsia="Calibri"/>
          <w:sz w:val="24"/>
          <w:szCs w:val="24"/>
        </w:rPr>
      </w:pPr>
      <w:r w:rsidRPr="00963069">
        <w:rPr>
          <w:sz w:val="24"/>
          <w:szCs w:val="24"/>
        </w:rPr>
        <w:t xml:space="preserve">Прошу </w:t>
      </w:r>
      <w:r w:rsidRPr="00963069">
        <w:rPr>
          <w:rFonts w:eastAsia="Calibri"/>
          <w:sz w:val="24"/>
          <w:szCs w:val="24"/>
        </w:rPr>
        <w:t xml:space="preserve">выдать выписку из </w:t>
      </w:r>
      <w:proofErr w:type="spellStart"/>
      <w:r w:rsidRPr="00963069">
        <w:rPr>
          <w:rFonts w:eastAsia="Calibri"/>
          <w:sz w:val="24"/>
          <w:szCs w:val="24"/>
        </w:rPr>
        <w:t>похозяйственной</w:t>
      </w:r>
      <w:proofErr w:type="spellEnd"/>
      <w:r w:rsidRPr="00963069">
        <w:rPr>
          <w:rFonts w:eastAsia="Calibri"/>
          <w:sz w:val="24"/>
          <w:szCs w:val="24"/>
        </w:rPr>
        <w:t xml:space="preserve"> книги о:</w:t>
      </w:r>
    </w:p>
    <w:p w:rsidR="00963069" w:rsidRPr="00963069" w:rsidRDefault="00963069" w:rsidP="00963069">
      <w:pPr>
        <w:ind w:firstLine="709"/>
        <w:rPr>
          <w:rFonts w:eastAsia="Calibri"/>
          <w:sz w:val="24"/>
          <w:szCs w:val="24"/>
        </w:rPr>
      </w:pP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1301"/>
        <w:gridCol w:w="750"/>
      </w:tblGrid>
      <w:tr w:rsidR="00963069" w:rsidRPr="00963069" w:rsidTr="00963069">
        <w:tc>
          <w:tcPr>
            <w:tcW w:w="87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c>
          <w:tcPr>
            <w:tcW w:w="87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</w:t>
            </w:r>
          </w:p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c>
          <w:tcPr>
            <w:tcW w:w="87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количество сельскохозяйственных животных, птицы и пчел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c>
          <w:tcPr>
            <w:tcW w:w="87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69" w:rsidRPr="00963069" w:rsidRDefault="00963069">
            <w:pPr>
              <w:jc w:val="both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950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963069" w:rsidRPr="00963069" w:rsidTr="00963069">
        <w:trPr>
          <w:trHeight w:val="20"/>
        </w:trPr>
        <w:tc>
          <w:tcPr>
            <w:tcW w:w="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1</w:t>
            </w:r>
          </w:p>
        </w:tc>
        <w:tc>
          <w:tcPr>
            <w:tcW w:w="9061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2</w:t>
            </w:r>
          </w:p>
        </w:tc>
        <w:tc>
          <w:tcPr>
            <w:tcW w:w="9061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3</w:t>
            </w:r>
          </w:p>
        </w:tc>
        <w:tc>
          <w:tcPr>
            <w:tcW w:w="9061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4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61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355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bCs/>
                <w:sz w:val="24"/>
                <w:szCs w:val="24"/>
              </w:rPr>
            </w:pPr>
            <w:r w:rsidRPr="00963069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3558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bCs/>
                <w:sz w:val="24"/>
                <w:szCs w:val="24"/>
              </w:rPr>
            </w:pPr>
            <w:r w:rsidRPr="00963069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63069" w:rsidRPr="00963069" w:rsidRDefault="00963069">
            <w:pPr>
              <w:autoSpaceDE/>
              <w:autoSpaceDN/>
              <w:rPr>
                <w:bCs/>
                <w:sz w:val="24"/>
                <w:szCs w:val="24"/>
              </w:rPr>
            </w:pPr>
          </w:p>
        </w:tc>
        <w:tc>
          <w:tcPr>
            <w:tcW w:w="594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950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963069" w:rsidRPr="00963069" w:rsidTr="00963069">
        <w:trPr>
          <w:trHeight w:val="20"/>
        </w:trPr>
        <w:tc>
          <w:tcPr>
            <w:tcW w:w="19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Фамилия</w:t>
            </w:r>
          </w:p>
        </w:tc>
        <w:tc>
          <w:tcPr>
            <w:tcW w:w="76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9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Имя</w:t>
            </w:r>
          </w:p>
        </w:tc>
        <w:tc>
          <w:tcPr>
            <w:tcW w:w="76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9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Отчество</w:t>
            </w:r>
          </w:p>
        </w:tc>
        <w:tc>
          <w:tcPr>
            <w:tcW w:w="76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9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950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br w:type="page"/>
            </w:r>
            <w:r w:rsidRPr="00963069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845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Серия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Номер</w:t>
            </w:r>
          </w:p>
        </w:tc>
        <w:tc>
          <w:tcPr>
            <w:tcW w:w="47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Выдан</w:t>
            </w:r>
          </w:p>
        </w:tc>
        <w:tc>
          <w:tcPr>
            <w:tcW w:w="489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Дата выдачи</w:t>
            </w:r>
          </w:p>
        </w:tc>
        <w:tc>
          <w:tcPr>
            <w:tcW w:w="20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950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5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Район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5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Улица</w:t>
            </w:r>
          </w:p>
        </w:tc>
        <w:tc>
          <w:tcPr>
            <w:tcW w:w="845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Дом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Корпус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Квартира</w:t>
            </w:r>
          </w:p>
        </w:tc>
        <w:tc>
          <w:tcPr>
            <w:tcW w:w="20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9505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 xml:space="preserve">        Адрес места жительства представителя (уполномоченного лица)</w:t>
            </w: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Регион</w:t>
            </w:r>
          </w:p>
        </w:tc>
        <w:tc>
          <w:tcPr>
            <w:tcW w:w="35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Район</w:t>
            </w:r>
          </w:p>
        </w:tc>
        <w:tc>
          <w:tcPr>
            <w:tcW w:w="267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5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Улица</w:t>
            </w:r>
          </w:p>
        </w:tc>
        <w:tc>
          <w:tcPr>
            <w:tcW w:w="845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Дом</w:t>
            </w: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Корпус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  <w:r w:rsidRPr="00963069">
              <w:rPr>
                <w:sz w:val="24"/>
                <w:szCs w:val="24"/>
              </w:rPr>
              <w:t>Квартира</w:t>
            </w:r>
          </w:p>
        </w:tc>
        <w:tc>
          <w:tcPr>
            <w:tcW w:w="20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105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83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2220" w:type="dxa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63069" w:rsidRPr="00963069" w:rsidRDefault="00963069">
            <w:pPr>
              <w:widowControl w:val="0"/>
              <w:adjustRightInd w:val="0"/>
              <w:rPr>
                <w:b/>
                <w:bCs/>
                <w:sz w:val="24"/>
                <w:szCs w:val="24"/>
              </w:rPr>
            </w:pPr>
            <w:r w:rsidRPr="00963069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963069" w:rsidRPr="00963069" w:rsidTr="00963069">
        <w:trPr>
          <w:trHeight w:val="20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63069" w:rsidRPr="00963069" w:rsidRDefault="00963069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63069" w:rsidRPr="00963069" w:rsidRDefault="00963069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R="00963069" w:rsidRPr="00963069" w:rsidRDefault="00963069" w:rsidP="00963069">
      <w:pPr>
        <w:rPr>
          <w:rFonts w:eastAsia="Calibri"/>
          <w:sz w:val="24"/>
          <w:szCs w:val="24"/>
        </w:rPr>
      </w:pPr>
    </w:p>
    <w:tbl>
      <w:tblPr>
        <w:tblW w:w="9464" w:type="dxa"/>
        <w:tblBorders>
          <w:insideH w:val="single" w:sz="4" w:space="0" w:color="auto"/>
        </w:tblBorders>
        <w:tblLook w:val="04A0"/>
      </w:tblPr>
      <w:tblGrid>
        <w:gridCol w:w="3794"/>
        <w:gridCol w:w="992"/>
        <w:gridCol w:w="4678"/>
      </w:tblGrid>
      <w:tr w:rsidR="00963069" w:rsidRPr="00963069" w:rsidTr="00963069"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069" w:rsidRPr="00963069" w:rsidRDefault="0096306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963069" w:rsidTr="00963069"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963069" w:rsidRP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3069" w:rsidRDefault="00963069">
            <w:pPr>
              <w:jc w:val="center"/>
              <w:rPr>
                <w:rFonts w:eastAsia="Calibri"/>
                <w:sz w:val="24"/>
                <w:szCs w:val="24"/>
              </w:rPr>
            </w:pPr>
            <w:r w:rsidRPr="00963069">
              <w:rPr>
                <w:rFonts w:eastAsia="Calibri"/>
                <w:sz w:val="24"/>
                <w:szCs w:val="24"/>
              </w:rPr>
              <w:t>Подпись/ФИО</w:t>
            </w:r>
          </w:p>
        </w:tc>
      </w:tr>
    </w:tbl>
    <w:p w:rsidR="00963069" w:rsidRDefault="00963069" w:rsidP="00963069">
      <w:pPr>
        <w:rPr>
          <w:rFonts w:eastAsia="Calibri"/>
          <w:sz w:val="24"/>
          <w:szCs w:val="24"/>
        </w:rPr>
      </w:pPr>
    </w:p>
    <w:p w:rsidR="0073339F" w:rsidRPr="008F0638" w:rsidRDefault="0073339F" w:rsidP="0073339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sectPr w:rsidR="0073339F" w:rsidRPr="008F0638" w:rsidSect="00055518">
      <w:headerReference w:type="default" r:id="rId9"/>
      <w:pgSz w:w="11906" w:h="16838"/>
      <w:pgMar w:top="1134" w:right="850" w:bottom="1134" w:left="1701" w:header="397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F97" w:rsidRDefault="00E53F97" w:rsidP="008C3115">
      <w:r>
        <w:separator/>
      </w:r>
    </w:p>
  </w:endnote>
  <w:endnote w:type="continuationSeparator" w:id="0">
    <w:p w:rsidR="00E53F97" w:rsidRDefault="00E53F97" w:rsidP="008C3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F97" w:rsidRDefault="00E53F97" w:rsidP="008C3115">
      <w:r>
        <w:separator/>
      </w:r>
    </w:p>
  </w:footnote>
  <w:footnote w:type="continuationSeparator" w:id="0">
    <w:p w:rsidR="00E53F97" w:rsidRDefault="00E53F97" w:rsidP="008C3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518" w:rsidRDefault="00055518" w:rsidP="0029084B">
    <w:pPr>
      <w:pStyle w:val="a3"/>
      <w:rPr>
        <w:szCs w:val="14"/>
      </w:rPr>
    </w:pPr>
  </w:p>
  <w:p w:rsidR="00055518" w:rsidRDefault="00055518" w:rsidP="0029084B">
    <w:pPr>
      <w:pStyle w:val="a3"/>
      <w:rPr>
        <w:szCs w:val="14"/>
      </w:rPr>
    </w:pPr>
  </w:p>
  <w:p w:rsidR="00055518" w:rsidRPr="00FD0272" w:rsidRDefault="00055518" w:rsidP="0029084B">
    <w:pPr>
      <w:pStyle w:val="a3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EFD"/>
    <w:rsid w:val="00055518"/>
    <w:rsid w:val="00110C59"/>
    <w:rsid w:val="0029084B"/>
    <w:rsid w:val="003A52E4"/>
    <w:rsid w:val="003C3B91"/>
    <w:rsid w:val="00427F4A"/>
    <w:rsid w:val="006F0C5D"/>
    <w:rsid w:val="006F16CF"/>
    <w:rsid w:val="0073339F"/>
    <w:rsid w:val="00790058"/>
    <w:rsid w:val="008C3115"/>
    <w:rsid w:val="00963069"/>
    <w:rsid w:val="009767C7"/>
    <w:rsid w:val="00992D58"/>
    <w:rsid w:val="00AE7CCA"/>
    <w:rsid w:val="00DF5C40"/>
    <w:rsid w:val="00E53F97"/>
    <w:rsid w:val="00EC1EAF"/>
    <w:rsid w:val="00EE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FD"/>
    <w:pPr>
      <w:autoSpaceDE w:val="0"/>
      <w:autoSpaceDN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3EF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3E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EE3EF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rsid w:val="00EE3EFD"/>
    <w:rPr>
      <w:rFonts w:ascii="Arial" w:eastAsia="Times New Roman" w:hAnsi="Arial" w:cs="Arial"/>
      <w:lang w:eastAsia="ru-RU"/>
    </w:rPr>
  </w:style>
  <w:style w:type="character" w:styleId="a5">
    <w:name w:val="Hyperlink"/>
    <w:uiPriority w:val="99"/>
    <w:unhideWhenUsed/>
    <w:rsid w:val="00EE3EF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55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51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96306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0A7380B68D115D61CE0C9E10E6686965945CA041EFF9D912FF30CA6EA1472F913E9BD7x469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14201</Words>
  <Characters>80951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2019-09-10T11:29:00Z</cp:lastPrinted>
  <dcterms:created xsi:type="dcterms:W3CDTF">2019-08-08T11:59:00Z</dcterms:created>
  <dcterms:modified xsi:type="dcterms:W3CDTF">2019-09-11T10:44:00Z</dcterms:modified>
</cp:coreProperties>
</file>